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5B" w:rsidRDefault="00234FD5" w:rsidP="0081615B">
      <w:pPr>
        <w:spacing w:after="240" w:line="264" w:lineRule="atLeast"/>
        <w:outlineLvl w:val="0"/>
        <w:rPr>
          <w:rFonts w:eastAsia="Times New Roman" w:cs="Arial"/>
          <w:b/>
          <w:color w:val="151515"/>
          <w:kern w:val="36"/>
          <w:sz w:val="36"/>
          <w:szCs w:val="36"/>
          <w:lang w:eastAsia="en-US"/>
        </w:rPr>
      </w:pPr>
      <w:bookmarkStart w:id="0" w:name="_GoBack"/>
      <w:bookmarkEnd w:id="0"/>
      <w:r>
        <w:rPr>
          <w:rFonts w:eastAsia="Times New Roman" w:cs="Arial"/>
          <w:b/>
          <w:noProof/>
          <w:color w:val="151515"/>
          <w:kern w:val="36"/>
          <w:sz w:val="36"/>
          <w:szCs w:val="36"/>
        </w:rPr>
        <mc:AlternateContent>
          <mc:Choice Requires="wps">
            <w:drawing>
              <wp:anchor distT="0" distB="0" distL="114300" distR="114300" simplePos="0" relativeHeight="251665408" behindDoc="0" locked="0" layoutInCell="1" allowOverlap="1">
                <wp:simplePos x="0" y="0"/>
                <wp:positionH relativeFrom="column">
                  <wp:posOffset>-469127</wp:posOffset>
                </wp:positionH>
                <wp:positionV relativeFrom="paragraph">
                  <wp:posOffset>-858189</wp:posOffset>
                </wp:positionV>
                <wp:extent cx="4380948" cy="1017767"/>
                <wp:effectExtent l="0" t="0" r="13335" b="11430"/>
                <wp:wrapNone/>
                <wp:docPr id="8" name="Text Box 8"/>
                <wp:cNvGraphicFramePr/>
                <a:graphic xmlns:a="http://schemas.openxmlformats.org/drawingml/2006/main">
                  <a:graphicData uri="http://schemas.microsoft.com/office/word/2010/wordprocessingShape">
                    <wps:wsp>
                      <wps:cNvSpPr txBox="1"/>
                      <wps:spPr>
                        <a:xfrm>
                          <a:off x="0" y="0"/>
                          <a:ext cx="4380948" cy="1017767"/>
                        </a:xfrm>
                        <a:prstGeom prst="rect">
                          <a:avLst/>
                        </a:prstGeom>
                        <a:noFill/>
                        <a:ln w="6350">
                          <a:solidFill>
                            <a:srgbClr val="0070C0"/>
                          </a:solidFill>
                        </a:ln>
                      </wps:spPr>
                      <wps:txbx>
                        <w:txbxContent>
                          <w:p w:rsidR="00234FD5" w:rsidRPr="00234FD5" w:rsidRDefault="00234FD5">
                            <w:pPr>
                              <w:rPr>
                                <w:b/>
                                <w:color w:val="0070C0"/>
                                <w:sz w:val="28"/>
                                <w:szCs w:val="28"/>
                              </w:rPr>
                            </w:pPr>
                            <w:r w:rsidRPr="00234FD5">
                              <w:rPr>
                                <w:b/>
                                <w:color w:val="0070C0"/>
                                <w:sz w:val="28"/>
                                <w:szCs w:val="28"/>
                              </w:rPr>
                              <w:t>Please fill in, scan</w:t>
                            </w:r>
                            <w:r w:rsidR="00A93CEA">
                              <w:rPr>
                                <w:b/>
                                <w:color w:val="0070C0"/>
                                <w:sz w:val="28"/>
                                <w:szCs w:val="28"/>
                              </w:rPr>
                              <w:t xml:space="preserve"> (or photograph) this form</w:t>
                            </w:r>
                            <w:r w:rsidRPr="00234FD5">
                              <w:rPr>
                                <w:b/>
                                <w:color w:val="0070C0"/>
                                <w:sz w:val="28"/>
                                <w:szCs w:val="28"/>
                              </w:rPr>
                              <w:t xml:space="preserve"> and </w:t>
                            </w:r>
                            <w:r w:rsidR="00A93CEA">
                              <w:rPr>
                                <w:b/>
                                <w:color w:val="0070C0"/>
                                <w:sz w:val="28"/>
                                <w:szCs w:val="28"/>
                              </w:rPr>
                              <w:t xml:space="preserve">email to </w:t>
                            </w:r>
                            <w:hyperlink r:id="rId7" w:history="1">
                              <w:r w:rsidRPr="00234FD5">
                                <w:rPr>
                                  <w:rStyle w:val="Hyperlink"/>
                                  <w:b/>
                                  <w:sz w:val="28"/>
                                  <w:szCs w:val="28"/>
                                </w:rPr>
                                <w:t>hannah.persaud@nhs.net</w:t>
                              </w:r>
                            </w:hyperlink>
                            <w:r w:rsidRPr="00234FD5">
                              <w:rPr>
                                <w:b/>
                                <w:color w:val="0070C0"/>
                                <w:sz w:val="28"/>
                                <w:szCs w:val="28"/>
                              </w:rPr>
                              <w:t xml:space="preserve"> by Tuesday 20</w:t>
                            </w:r>
                            <w:r w:rsidRPr="00234FD5">
                              <w:rPr>
                                <w:b/>
                                <w:color w:val="0070C0"/>
                                <w:sz w:val="28"/>
                                <w:szCs w:val="28"/>
                                <w:vertAlign w:val="superscript"/>
                              </w:rPr>
                              <w:t>th</w:t>
                            </w:r>
                            <w:r w:rsidRPr="00234FD5">
                              <w:rPr>
                                <w:b/>
                                <w:color w:val="0070C0"/>
                                <w:sz w:val="28"/>
                                <w:szCs w:val="28"/>
                              </w:rPr>
                              <w:t xml:space="preserve"> November at the latest. </w:t>
                            </w:r>
                            <w:r>
                              <w:rPr>
                                <w:b/>
                                <w:color w:val="0070C0"/>
                                <w:sz w:val="28"/>
                                <w:szCs w:val="28"/>
                              </w:rPr>
                              <w:t>Unfortunately a</w:t>
                            </w:r>
                            <w:r w:rsidRPr="00234FD5">
                              <w:rPr>
                                <w:b/>
                                <w:color w:val="0070C0"/>
                                <w:sz w:val="28"/>
                                <w:szCs w:val="28"/>
                              </w:rPr>
                              <w:t>pplications received after this date will not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95pt;margin-top:-67.55pt;width:344.95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" filled="f" strokecolor="#0070c0" strokeweight=".5pt">
                <v:textbox>
                  <w:txbxContent>
                    <w:p w:rsidR="00234FD5" w:rsidRPr="00234FD5" w:rsidRDefault="00234FD5">
                      <w:pPr>
                        <w:rPr>
                          <w:b/>
                          <w:color w:val="0070C0"/>
                          <w:sz w:val="28"/>
                          <w:szCs w:val="28"/>
                        </w:rPr>
                      </w:pPr>
                      <w:r w:rsidRPr="00234FD5">
                        <w:rPr>
                          <w:b/>
                          <w:color w:val="0070C0"/>
                          <w:sz w:val="28"/>
                          <w:szCs w:val="28"/>
                        </w:rPr>
                        <w:t>Please fill in, scan</w:t>
                      </w:r>
                      <w:r w:rsidR="00A93CEA">
                        <w:rPr>
                          <w:b/>
                          <w:color w:val="0070C0"/>
                          <w:sz w:val="28"/>
                          <w:szCs w:val="28"/>
                        </w:rPr>
                        <w:t xml:space="preserve"> (or photograph) this form</w:t>
                      </w:r>
                      <w:r w:rsidRPr="00234FD5">
                        <w:rPr>
                          <w:b/>
                          <w:color w:val="0070C0"/>
                          <w:sz w:val="28"/>
                          <w:szCs w:val="28"/>
                        </w:rPr>
                        <w:t xml:space="preserve"> and </w:t>
                      </w:r>
                      <w:r w:rsidR="00A93CEA">
                        <w:rPr>
                          <w:b/>
                          <w:color w:val="0070C0"/>
                          <w:sz w:val="28"/>
                          <w:szCs w:val="28"/>
                        </w:rPr>
                        <w:t xml:space="preserve">email to </w:t>
                      </w:r>
                      <w:hyperlink r:id="rId8" w:history="1">
                        <w:r w:rsidRPr="00234FD5">
                          <w:rPr>
                            <w:rStyle w:val="Hyperlink"/>
                            <w:b/>
                            <w:sz w:val="28"/>
                            <w:szCs w:val="28"/>
                          </w:rPr>
                          <w:t>hannah.persaud@nhs.net</w:t>
                        </w:r>
                      </w:hyperlink>
                      <w:r w:rsidRPr="00234FD5">
                        <w:rPr>
                          <w:b/>
                          <w:color w:val="0070C0"/>
                          <w:sz w:val="28"/>
                          <w:szCs w:val="28"/>
                        </w:rPr>
                        <w:t xml:space="preserve"> by Tuesday 20</w:t>
                      </w:r>
                      <w:r w:rsidRPr="00234FD5">
                        <w:rPr>
                          <w:b/>
                          <w:color w:val="0070C0"/>
                          <w:sz w:val="28"/>
                          <w:szCs w:val="28"/>
                          <w:vertAlign w:val="superscript"/>
                        </w:rPr>
                        <w:t>th</w:t>
                      </w:r>
                      <w:r w:rsidRPr="00234FD5">
                        <w:rPr>
                          <w:b/>
                          <w:color w:val="0070C0"/>
                          <w:sz w:val="28"/>
                          <w:szCs w:val="28"/>
                        </w:rPr>
                        <w:t xml:space="preserve"> November at the latest. </w:t>
                      </w:r>
                      <w:r>
                        <w:rPr>
                          <w:b/>
                          <w:color w:val="0070C0"/>
                          <w:sz w:val="28"/>
                          <w:szCs w:val="28"/>
                        </w:rPr>
                        <w:t>Unfortunately a</w:t>
                      </w:r>
                      <w:r w:rsidRPr="00234FD5">
                        <w:rPr>
                          <w:b/>
                          <w:color w:val="0070C0"/>
                          <w:sz w:val="28"/>
                          <w:szCs w:val="28"/>
                        </w:rPr>
                        <w:t>pplications received after this date will not be considered.</w:t>
                      </w:r>
                    </w:p>
                  </w:txbxContent>
                </v:textbox>
              </v:shape>
            </w:pict>
          </mc:Fallback>
        </mc:AlternateContent>
      </w:r>
    </w:p>
    <w:p w:rsidR="00AE3B2E" w:rsidRDefault="00A3349C" w:rsidP="0081615B">
      <w:pPr>
        <w:spacing w:after="240" w:line="264" w:lineRule="atLeast"/>
        <w:outlineLvl w:val="0"/>
        <w:rPr>
          <w:rFonts w:eastAsia="Times New Roman" w:cs="Arial"/>
          <w:b/>
          <w:color w:val="151515"/>
          <w:kern w:val="36"/>
          <w:sz w:val="36"/>
          <w:szCs w:val="36"/>
          <w:lang w:eastAsia="en-US"/>
        </w:rPr>
      </w:pPr>
      <w:r>
        <w:rPr>
          <w:rFonts w:eastAsia="Times New Roman" w:cs="Arial"/>
          <w:b/>
          <w:color w:val="151515"/>
          <w:kern w:val="36"/>
          <w:sz w:val="36"/>
          <w:szCs w:val="36"/>
          <w:lang w:eastAsia="en-US"/>
        </w:rPr>
        <w:t xml:space="preserve">Application for </w:t>
      </w:r>
      <w:r w:rsidR="00BD5251" w:rsidRPr="00BD5251">
        <w:rPr>
          <w:rFonts w:eastAsia="Times New Roman" w:cs="Arial"/>
          <w:b/>
          <w:color w:val="151515"/>
          <w:kern w:val="36"/>
          <w:sz w:val="36"/>
          <w:szCs w:val="36"/>
          <w:lang w:eastAsia="en-US"/>
        </w:rPr>
        <w:t>Virgin</w:t>
      </w:r>
      <w:r w:rsidR="004765BD" w:rsidRPr="004765BD">
        <w:rPr>
          <w:rFonts w:eastAsia="Times New Roman" w:cs="Arial"/>
          <w:b/>
          <w:color w:val="151515"/>
          <w:kern w:val="36"/>
          <w:sz w:val="36"/>
          <w:szCs w:val="36"/>
          <w:lang w:eastAsia="en-US"/>
        </w:rPr>
        <w:t xml:space="preserve"> Money London Marathon</w:t>
      </w:r>
      <w:r w:rsidR="00AE3B2E">
        <w:rPr>
          <w:rFonts w:eastAsia="Times New Roman" w:cs="Arial"/>
          <w:b/>
          <w:color w:val="151515"/>
          <w:kern w:val="36"/>
          <w:sz w:val="36"/>
          <w:szCs w:val="36"/>
          <w:lang w:eastAsia="en-US"/>
        </w:rPr>
        <w:t xml:space="preserve"> Place</w:t>
      </w:r>
    </w:p>
    <w:p w:rsidR="00BD5251" w:rsidRDefault="00F463AC" w:rsidP="00F463AC">
      <w:pPr>
        <w:spacing w:after="240" w:line="264" w:lineRule="atLeast"/>
        <w:jc w:val="center"/>
        <w:outlineLvl w:val="0"/>
        <w:rPr>
          <w:rFonts w:eastAsia="Times New Roman" w:cs="Arial"/>
          <w:b/>
          <w:color w:val="151515"/>
          <w:kern w:val="36"/>
          <w:sz w:val="36"/>
          <w:szCs w:val="36"/>
          <w:lang w:eastAsia="en-US"/>
        </w:rPr>
      </w:pPr>
      <w:r>
        <w:rPr>
          <w:rFonts w:eastAsia="Times New Roman" w:cs="Arial"/>
          <w:b/>
          <w:color w:val="151515"/>
          <w:kern w:val="36"/>
          <w:sz w:val="36"/>
          <w:szCs w:val="36"/>
          <w:lang w:eastAsia="en-US"/>
        </w:rPr>
        <w:t>Sunday 28</w:t>
      </w:r>
      <w:r w:rsidRPr="00F463AC">
        <w:rPr>
          <w:rFonts w:eastAsia="Times New Roman" w:cs="Arial"/>
          <w:b/>
          <w:color w:val="151515"/>
          <w:kern w:val="36"/>
          <w:sz w:val="36"/>
          <w:szCs w:val="36"/>
          <w:vertAlign w:val="superscript"/>
          <w:lang w:eastAsia="en-US"/>
        </w:rPr>
        <w:t>th</w:t>
      </w:r>
      <w:r>
        <w:rPr>
          <w:rFonts w:eastAsia="Times New Roman" w:cs="Arial"/>
          <w:b/>
          <w:color w:val="151515"/>
          <w:kern w:val="36"/>
          <w:sz w:val="36"/>
          <w:szCs w:val="36"/>
          <w:lang w:eastAsia="en-US"/>
        </w:rPr>
        <w:t xml:space="preserve"> April,</w:t>
      </w:r>
      <w:r w:rsidR="004765BD" w:rsidRPr="004765BD">
        <w:rPr>
          <w:rFonts w:eastAsia="Times New Roman" w:cs="Arial"/>
          <w:b/>
          <w:color w:val="151515"/>
          <w:kern w:val="36"/>
          <w:sz w:val="36"/>
          <w:szCs w:val="36"/>
          <w:lang w:eastAsia="en-US"/>
        </w:rPr>
        <w:t xml:space="preserve"> 2019</w:t>
      </w:r>
    </w:p>
    <w:p w:rsidR="004765BD" w:rsidRPr="00BD5251" w:rsidRDefault="004765BD" w:rsidP="004765BD">
      <w:pPr>
        <w:spacing w:after="240" w:line="264" w:lineRule="atLeast"/>
        <w:jc w:val="center"/>
        <w:outlineLvl w:val="0"/>
        <w:rPr>
          <w:rFonts w:eastAsia="Times New Roman" w:cs="Arial"/>
          <w:b/>
          <w:color w:val="151515"/>
          <w:kern w:val="36"/>
          <w:sz w:val="32"/>
          <w:szCs w:val="32"/>
          <w:lang w:eastAsia="en-US"/>
        </w:rPr>
      </w:pPr>
      <w:r>
        <w:rPr>
          <w:rFonts w:eastAsia="Times New Roman" w:cs="Arial"/>
          <w:b/>
          <w:noProof/>
          <w:color w:val="151515"/>
          <w:kern w:val="36"/>
          <w:sz w:val="32"/>
          <w:szCs w:val="32"/>
        </w:rPr>
        <w:drawing>
          <wp:inline distT="0" distB="0" distL="0" distR="0">
            <wp:extent cx="5271715" cy="343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athon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2815" cy="3439101"/>
                    </a:xfrm>
                    <a:prstGeom prst="rect">
                      <a:avLst/>
                    </a:prstGeom>
                  </pic:spPr>
                </pic:pic>
              </a:graphicData>
            </a:graphic>
          </wp:inline>
        </w:drawing>
      </w:r>
    </w:p>
    <w:p w:rsidR="00840602" w:rsidRPr="00CB4F94" w:rsidRDefault="00840602" w:rsidP="00840602">
      <w:pPr>
        <w:shd w:val="clear" w:color="auto" w:fill="FFFFFF"/>
        <w:spacing w:line="315" w:lineRule="atLeast"/>
        <w:rPr>
          <w:rFonts w:eastAsia="Times New Roman" w:cs="Arial"/>
          <w:color w:val="151515"/>
          <w:shd w:val="clear" w:color="auto" w:fill="FFFFFF"/>
          <w:lang w:eastAsia="en-US"/>
        </w:rPr>
      </w:pPr>
      <w:r w:rsidRPr="00840602">
        <w:rPr>
          <w:rFonts w:eastAsia="Times New Roman" w:cs="Arial"/>
          <w:color w:val="151515"/>
          <w:shd w:val="clear" w:color="auto" w:fill="FFFFFF"/>
          <w:lang w:eastAsia="en-US"/>
        </w:rPr>
        <w:t>Thank you so much for your interest in running the Virgin Money London Marathon 2019 i</w:t>
      </w:r>
      <w:r w:rsidRPr="00CB4F94">
        <w:rPr>
          <w:rFonts w:eastAsia="Times New Roman" w:cs="Arial"/>
          <w:color w:val="151515"/>
          <w:shd w:val="clear" w:color="auto" w:fill="FFFFFF"/>
          <w:lang w:eastAsia="en-US"/>
        </w:rPr>
        <w:t>n support of UCL Hospitals Charitable Foundation</w:t>
      </w:r>
      <w:r w:rsidR="000A040A" w:rsidRPr="00CB4F94">
        <w:rPr>
          <w:rFonts w:eastAsia="Times New Roman" w:cs="Arial"/>
          <w:color w:val="151515"/>
          <w:shd w:val="clear" w:color="auto" w:fill="FFFFFF"/>
          <w:lang w:eastAsia="en-US"/>
        </w:rPr>
        <w:t>.</w:t>
      </w:r>
    </w:p>
    <w:p w:rsidR="000A040A" w:rsidRPr="00CB4F94" w:rsidRDefault="000A040A" w:rsidP="00840602">
      <w:pPr>
        <w:shd w:val="clear" w:color="auto" w:fill="FFFFFF"/>
        <w:spacing w:line="315" w:lineRule="atLeast"/>
        <w:rPr>
          <w:rFonts w:eastAsia="Times New Roman" w:cs="Arial"/>
          <w:color w:val="151515"/>
          <w:shd w:val="clear" w:color="auto" w:fill="FFFFFF"/>
          <w:lang w:eastAsia="en-US"/>
        </w:rPr>
      </w:pPr>
    </w:p>
    <w:p w:rsidR="000A040A" w:rsidRPr="00CB4F94" w:rsidRDefault="000A040A" w:rsidP="00840602">
      <w:pPr>
        <w:shd w:val="clear" w:color="auto" w:fill="FFFFFF"/>
        <w:spacing w:line="315" w:lineRule="atLeast"/>
        <w:rPr>
          <w:rFonts w:eastAsia="Times New Roman" w:cs="Arial"/>
          <w:b/>
          <w:color w:val="151515"/>
          <w:shd w:val="clear" w:color="auto" w:fill="FFFFFF"/>
          <w:lang w:eastAsia="en-US"/>
        </w:rPr>
      </w:pPr>
      <w:r w:rsidRPr="00CB4F94">
        <w:rPr>
          <w:rFonts w:eastAsia="Times New Roman" w:cs="Arial"/>
          <w:b/>
          <w:color w:val="151515"/>
          <w:shd w:val="clear" w:color="auto" w:fill="FFFFFF"/>
          <w:lang w:eastAsia="en-US"/>
        </w:rPr>
        <w:t xml:space="preserve">We have one place to allocate to one outstanding fundraiser for this iconic run. </w:t>
      </w:r>
      <w:r w:rsidR="00840602" w:rsidRPr="00840602">
        <w:rPr>
          <w:rFonts w:eastAsia="Times New Roman" w:cs="Arial"/>
          <w:b/>
          <w:color w:val="151515"/>
          <w:shd w:val="clear" w:color="auto" w:fill="FFFFFF"/>
          <w:lang w:eastAsia="en-US"/>
        </w:rPr>
        <w:t xml:space="preserve">If you are successful in securing </w:t>
      </w:r>
      <w:r w:rsidRPr="00CB4F94">
        <w:rPr>
          <w:rFonts w:eastAsia="Times New Roman" w:cs="Arial"/>
          <w:b/>
          <w:color w:val="151515"/>
          <w:shd w:val="clear" w:color="auto" w:fill="FFFFFF"/>
          <w:lang w:eastAsia="en-US"/>
        </w:rPr>
        <w:t>the place we will ask you to pay a £200 non-refundable registration fee an</w:t>
      </w:r>
      <w:r w:rsidR="00C07567" w:rsidRPr="00CB4F94">
        <w:rPr>
          <w:rFonts w:eastAsia="Times New Roman" w:cs="Arial"/>
          <w:b/>
          <w:color w:val="151515"/>
          <w:shd w:val="clear" w:color="auto" w:fill="FFFFFF"/>
          <w:lang w:eastAsia="en-US"/>
        </w:rPr>
        <w:t xml:space="preserve">d </w:t>
      </w:r>
      <w:r w:rsidR="003F7F5B">
        <w:rPr>
          <w:rFonts w:eastAsia="Times New Roman" w:cs="Arial"/>
          <w:b/>
          <w:color w:val="151515"/>
          <w:shd w:val="clear" w:color="auto" w:fill="FFFFFF"/>
          <w:lang w:eastAsia="en-US"/>
        </w:rPr>
        <w:t>raise a minimum of £2,5</w:t>
      </w:r>
      <w:r w:rsidR="00C07567" w:rsidRPr="00CB4F94">
        <w:rPr>
          <w:rFonts w:eastAsia="Times New Roman" w:cs="Arial"/>
          <w:b/>
          <w:color w:val="151515"/>
          <w:shd w:val="clear" w:color="auto" w:fill="FFFFFF"/>
          <w:lang w:eastAsia="en-US"/>
        </w:rPr>
        <w:t>00</w:t>
      </w:r>
      <w:r w:rsidR="003F7F5B">
        <w:rPr>
          <w:rFonts w:eastAsia="Times New Roman" w:cs="Arial"/>
          <w:b/>
          <w:color w:val="151515"/>
          <w:shd w:val="clear" w:color="auto" w:fill="FFFFFF"/>
          <w:lang w:eastAsia="en-US"/>
        </w:rPr>
        <w:t xml:space="preserve"> (please note that the £200 registration fee will count towards your fundraising total)</w:t>
      </w:r>
      <w:r w:rsidR="00C07567" w:rsidRPr="00CB4F94">
        <w:rPr>
          <w:rFonts w:eastAsia="Times New Roman" w:cs="Arial"/>
          <w:b/>
          <w:color w:val="151515"/>
          <w:shd w:val="clear" w:color="auto" w:fill="FFFFFF"/>
          <w:lang w:eastAsia="en-US"/>
        </w:rPr>
        <w:t xml:space="preserve"> to help us continue supporting UCLH NHS Foundation Trust, delivering cutting edge research and first-class patient care. Please answer all sections in this application form carefully, </w:t>
      </w:r>
      <w:r w:rsidR="003A3FF3" w:rsidRPr="00CB4F94">
        <w:rPr>
          <w:rFonts w:eastAsia="Times New Roman" w:cs="Arial"/>
          <w:b/>
          <w:color w:val="151515"/>
          <w:shd w:val="clear" w:color="auto" w:fill="FFFFFF"/>
          <w:lang w:eastAsia="en-US"/>
        </w:rPr>
        <w:t xml:space="preserve">paying special attention to how you would plan to reach </w:t>
      </w:r>
      <w:r w:rsidR="00C07567" w:rsidRPr="00CB4F94">
        <w:rPr>
          <w:rFonts w:eastAsia="Times New Roman" w:cs="Arial"/>
          <w:b/>
          <w:color w:val="151515"/>
          <w:shd w:val="clear" w:color="auto" w:fill="FFFFFF"/>
          <w:lang w:eastAsia="en-US"/>
        </w:rPr>
        <w:t>this fundraising target.</w:t>
      </w:r>
    </w:p>
    <w:p w:rsidR="003A3FF3" w:rsidRPr="00CB4F94" w:rsidRDefault="003A3FF3" w:rsidP="00840602">
      <w:pPr>
        <w:shd w:val="clear" w:color="auto" w:fill="FFFFFF"/>
        <w:spacing w:line="315" w:lineRule="atLeast"/>
        <w:rPr>
          <w:rFonts w:eastAsia="Times New Roman" w:cs="Arial"/>
          <w:b/>
          <w:color w:val="151515"/>
          <w:shd w:val="clear" w:color="auto" w:fill="FFFFFF"/>
          <w:lang w:eastAsia="en-US"/>
        </w:rPr>
      </w:pPr>
    </w:p>
    <w:p w:rsidR="003A3FF3" w:rsidRPr="00CB4F94" w:rsidRDefault="00D64581" w:rsidP="00840602">
      <w:pPr>
        <w:shd w:val="clear" w:color="auto" w:fill="FFFFFF"/>
        <w:spacing w:line="315" w:lineRule="atLeast"/>
        <w:rPr>
          <w:rFonts w:eastAsia="Times New Roman" w:cs="Arial"/>
          <w:color w:val="151515"/>
          <w:shd w:val="clear" w:color="auto" w:fill="FFFFFF"/>
          <w:lang w:eastAsia="en-US"/>
        </w:rPr>
      </w:pPr>
      <w:r w:rsidRPr="00CB4F94">
        <w:rPr>
          <w:rFonts w:eastAsia="Times New Roman" w:cs="Arial"/>
          <w:color w:val="151515"/>
          <w:shd w:val="clear" w:color="auto" w:fill="FFFFFF"/>
          <w:lang w:eastAsia="en-US"/>
        </w:rPr>
        <w:t xml:space="preserve">If you have any questions please contact </w:t>
      </w:r>
      <w:hyperlink r:id="rId10" w:history="1">
        <w:r w:rsidRPr="00CB4F94">
          <w:rPr>
            <w:rStyle w:val="Hyperlink"/>
            <w:rFonts w:eastAsia="Times New Roman" w:cs="Arial"/>
            <w:shd w:val="clear" w:color="auto" w:fill="FFFFFF"/>
            <w:lang w:eastAsia="en-US"/>
          </w:rPr>
          <w:t>hannah.persaud@nhs.net</w:t>
        </w:r>
      </w:hyperlink>
    </w:p>
    <w:p w:rsidR="00B9007B" w:rsidRPr="00CB4F94" w:rsidRDefault="00B9007B" w:rsidP="00840602">
      <w:pPr>
        <w:shd w:val="clear" w:color="auto" w:fill="FFFFFF"/>
        <w:spacing w:line="315" w:lineRule="atLeast"/>
        <w:rPr>
          <w:rFonts w:eastAsia="Times New Roman" w:cs="Arial"/>
          <w:color w:val="151515"/>
          <w:shd w:val="clear" w:color="auto" w:fill="FFFFFF"/>
          <w:lang w:eastAsia="en-US"/>
        </w:rPr>
      </w:pPr>
    </w:p>
    <w:p w:rsidR="00B9007B" w:rsidRPr="00CB4F94" w:rsidRDefault="00B9007B" w:rsidP="00840602">
      <w:pPr>
        <w:shd w:val="clear" w:color="auto" w:fill="FFFFFF"/>
        <w:spacing w:line="315" w:lineRule="atLeast"/>
        <w:rPr>
          <w:rFonts w:eastAsia="Times New Roman" w:cs="Arial"/>
          <w:color w:val="151515"/>
          <w:shd w:val="clear" w:color="auto" w:fill="FFFFFF"/>
          <w:lang w:eastAsia="en-US"/>
        </w:rPr>
      </w:pPr>
    </w:p>
    <w:p w:rsidR="009D6CCF" w:rsidRPr="00CB4F94" w:rsidRDefault="009D6CCF" w:rsidP="00840602">
      <w:pPr>
        <w:shd w:val="clear" w:color="auto" w:fill="FFFFFF"/>
        <w:spacing w:line="315" w:lineRule="atLeast"/>
        <w:rPr>
          <w:rFonts w:eastAsia="Times New Roman" w:cs="Arial"/>
          <w:color w:val="151515"/>
          <w:shd w:val="clear" w:color="auto" w:fill="FFFFFF"/>
          <w:lang w:eastAsia="en-US"/>
        </w:rPr>
      </w:pPr>
    </w:p>
    <w:p w:rsidR="009D6CCF" w:rsidRPr="00CB4F94" w:rsidRDefault="009D6CCF" w:rsidP="00840602">
      <w:pPr>
        <w:shd w:val="clear" w:color="auto" w:fill="FFFFFF"/>
        <w:spacing w:line="315" w:lineRule="atLeast"/>
        <w:rPr>
          <w:rFonts w:eastAsia="Times New Roman" w:cs="Arial"/>
          <w:color w:val="151515"/>
          <w:shd w:val="clear" w:color="auto" w:fill="FFFFFF"/>
          <w:lang w:eastAsia="en-US"/>
        </w:rPr>
      </w:pPr>
    </w:p>
    <w:p w:rsidR="009D6CCF" w:rsidRPr="00CB4F94" w:rsidRDefault="009D6CCF" w:rsidP="00840602">
      <w:pPr>
        <w:shd w:val="clear" w:color="auto" w:fill="FFFFFF"/>
        <w:spacing w:line="315" w:lineRule="atLeast"/>
        <w:rPr>
          <w:rFonts w:eastAsia="Times New Roman" w:cs="Arial"/>
          <w:color w:val="151515"/>
          <w:shd w:val="clear" w:color="auto" w:fill="FFFFFF"/>
          <w:lang w:eastAsia="en-US"/>
        </w:rPr>
      </w:pPr>
    </w:p>
    <w:p w:rsidR="009D6CCF" w:rsidRPr="00CB4F94" w:rsidRDefault="009D6CCF" w:rsidP="00840602">
      <w:pPr>
        <w:shd w:val="clear" w:color="auto" w:fill="FFFFFF"/>
        <w:spacing w:line="315" w:lineRule="atLeast"/>
        <w:rPr>
          <w:rFonts w:eastAsia="Times New Roman" w:cs="Arial"/>
          <w:color w:val="151515"/>
          <w:shd w:val="clear" w:color="auto" w:fill="FFFFFF"/>
          <w:lang w:eastAsia="en-US"/>
        </w:rPr>
      </w:pPr>
    </w:p>
    <w:p w:rsidR="009D6CCF" w:rsidRPr="00CB4F94" w:rsidRDefault="009D6CCF" w:rsidP="009D6CCF">
      <w:pPr>
        <w:pStyle w:val="Heading2"/>
        <w:spacing w:before="360" w:after="240" w:line="264" w:lineRule="atLeast"/>
        <w:rPr>
          <w:rFonts w:asciiTheme="minorHAnsi" w:hAnsiTheme="minorHAnsi" w:cs="Arial"/>
          <w:color w:val="151515"/>
          <w:sz w:val="24"/>
          <w:szCs w:val="24"/>
        </w:rPr>
      </w:pPr>
      <w:r w:rsidRPr="00CB4F94">
        <w:rPr>
          <w:rFonts w:asciiTheme="minorHAnsi" w:hAnsiTheme="minorHAnsi" w:cs="Arial"/>
          <w:b/>
          <w:bCs/>
          <w:color w:val="151515"/>
          <w:sz w:val="24"/>
          <w:szCs w:val="24"/>
        </w:rPr>
        <w:lastRenderedPageBreak/>
        <w:t>Your details</w:t>
      </w:r>
    </w:p>
    <w:tbl>
      <w:tblPr>
        <w:tblStyle w:val="TableGrid"/>
        <w:tblW w:w="0" w:type="auto"/>
        <w:tblLook w:val="04A0" w:firstRow="1" w:lastRow="0" w:firstColumn="1" w:lastColumn="0" w:noHBand="0" w:noVBand="1"/>
      </w:tblPr>
      <w:tblGrid>
        <w:gridCol w:w="2263"/>
        <w:gridCol w:w="6747"/>
      </w:tblGrid>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Title</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First Name</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Last Name</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Date of Birth</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Email Address</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Home Number</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Mobile Number</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Occupation</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r w:rsidR="009D6CCF" w:rsidRPr="00CB4F94" w:rsidTr="009D6CCF">
        <w:tc>
          <w:tcPr>
            <w:tcW w:w="2263" w:type="dxa"/>
          </w:tcPr>
          <w:p w:rsidR="009D6CCF" w:rsidRPr="00CB4F94" w:rsidRDefault="009D6CCF" w:rsidP="009D6CCF">
            <w:pPr>
              <w:rPr>
                <w:rFonts w:cs="Arial"/>
                <w:color w:val="151515"/>
              </w:rPr>
            </w:pPr>
            <w:r w:rsidRPr="00CB4F94">
              <w:rPr>
                <w:rFonts w:cs="Arial"/>
                <w:color w:val="151515"/>
              </w:rPr>
              <w:t>Employers Name</w:t>
            </w:r>
          </w:p>
          <w:p w:rsidR="009D6CCF" w:rsidRPr="00CB4F94" w:rsidRDefault="009D6CCF" w:rsidP="009D6CCF">
            <w:pPr>
              <w:rPr>
                <w:rFonts w:cs="Arial"/>
                <w:color w:val="151515"/>
              </w:rPr>
            </w:pPr>
          </w:p>
        </w:tc>
        <w:tc>
          <w:tcPr>
            <w:tcW w:w="6747" w:type="dxa"/>
          </w:tcPr>
          <w:p w:rsidR="009D6CCF" w:rsidRPr="00CB4F94" w:rsidRDefault="009D6CCF" w:rsidP="009D6CCF">
            <w:pPr>
              <w:rPr>
                <w:rFonts w:cs="Arial"/>
                <w:color w:val="151515"/>
              </w:rPr>
            </w:pPr>
          </w:p>
        </w:tc>
      </w:tr>
    </w:tbl>
    <w:p w:rsidR="009D6CCF" w:rsidRPr="00CB4F94" w:rsidRDefault="009D6CCF" w:rsidP="009D6CCF">
      <w:pPr>
        <w:rPr>
          <w:rFonts w:cs="Arial"/>
          <w:b/>
          <w:color w:val="151515"/>
        </w:rPr>
      </w:pPr>
    </w:p>
    <w:p w:rsidR="009D6CCF" w:rsidRDefault="009D6CCF" w:rsidP="009D6CCF">
      <w:pPr>
        <w:rPr>
          <w:rFonts w:cs="Arial"/>
          <w:b/>
          <w:color w:val="151515"/>
        </w:rPr>
      </w:pPr>
      <w:r w:rsidRPr="00CB4F94">
        <w:rPr>
          <w:rFonts w:cs="Arial"/>
          <w:b/>
          <w:color w:val="151515"/>
        </w:rPr>
        <w:t>Where did you hear about UCL Hospitals Charitable Foundation London Marathon place? (please tick the one that applies)</w:t>
      </w:r>
    </w:p>
    <w:p w:rsidR="00A13F4A" w:rsidRDefault="00A13F4A" w:rsidP="009D6CCF">
      <w:pPr>
        <w:rPr>
          <w:rFonts w:cs="Arial"/>
          <w:b/>
          <w:color w:val="151515"/>
        </w:rPr>
      </w:pPr>
    </w:p>
    <w:tbl>
      <w:tblPr>
        <w:tblStyle w:val="TableGrid"/>
        <w:tblpPr w:leftFromText="180" w:rightFromText="180" w:vertAnchor="text" w:tblpY="1"/>
        <w:tblOverlap w:val="never"/>
        <w:tblW w:w="0" w:type="auto"/>
        <w:tblLook w:val="04A0" w:firstRow="1" w:lastRow="0" w:firstColumn="1" w:lastColumn="0" w:noHBand="0" w:noVBand="1"/>
      </w:tblPr>
      <w:tblGrid>
        <w:gridCol w:w="4505"/>
        <w:gridCol w:w="593"/>
      </w:tblGrid>
      <w:tr w:rsidR="00A13F4A" w:rsidTr="00F463AC">
        <w:tc>
          <w:tcPr>
            <w:tcW w:w="4505" w:type="dxa"/>
          </w:tcPr>
          <w:p w:rsidR="00A13F4A" w:rsidRPr="00A13F4A" w:rsidRDefault="00A13F4A" w:rsidP="00F463AC">
            <w:pPr>
              <w:rPr>
                <w:rFonts w:cs="Arial"/>
                <w:color w:val="151515"/>
              </w:rPr>
            </w:pPr>
            <w:r w:rsidRPr="00CB4F94">
              <w:rPr>
                <w:rFonts w:cs="Arial"/>
                <w:color w:val="151515"/>
              </w:rPr>
              <w:t>UCL Hospitals Charitable Foundation newsletter</w:t>
            </w:r>
          </w:p>
        </w:tc>
        <w:tc>
          <w:tcPr>
            <w:tcW w:w="593" w:type="dxa"/>
          </w:tcPr>
          <w:p w:rsidR="00A13F4A" w:rsidRDefault="00A13F4A" w:rsidP="00F463AC">
            <w:pPr>
              <w:rPr>
                <w:rFonts w:cs="Arial"/>
                <w:b/>
                <w:color w:val="151515"/>
              </w:rPr>
            </w:pPr>
          </w:p>
        </w:tc>
      </w:tr>
      <w:tr w:rsidR="00A13F4A" w:rsidTr="00F463AC">
        <w:tc>
          <w:tcPr>
            <w:tcW w:w="4505" w:type="dxa"/>
          </w:tcPr>
          <w:p w:rsidR="00A13F4A" w:rsidRPr="00A13F4A" w:rsidRDefault="00A13F4A" w:rsidP="00F463AC">
            <w:pPr>
              <w:rPr>
                <w:rFonts w:cs="Arial"/>
                <w:color w:val="151515"/>
              </w:rPr>
            </w:pPr>
            <w:r w:rsidRPr="00CB4F94">
              <w:rPr>
                <w:rFonts w:cs="Arial"/>
                <w:color w:val="151515"/>
              </w:rPr>
              <w:t>UCL Hospitals Charitable Foundation website</w:t>
            </w:r>
          </w:p>
        </w:tc>
        <w:tc>
          <w:tcPr>
            <w:tcW w:w="593" w:type="dxa"/>
          </w:tcPr>
          <w:p w:rsidR="00A13F4A" w:rsidRDefault="00A13F4A" w:rsidP="00F463AC">
            <w:pPr>
              <w:rPr>
                <w:rFonts w:cs="Arial"/>
                <w:b/>
                <w:color w:val="151515"/>
              </w:rPr>
            </w:pPr>
          </w:p>
        </w:tc>
      </w:tr>
      <w:tr w:rsidR="00A13F4A" w:rsidTr="00F463AC">
        <w:tc>
          <w:tcPr>
            <w:tcW w:w="4505" w:type="dxa"/>
          </w:tcPr>
          <w:p w:rsidR="00A13F4A" w:rsidRDefault="00A13F4A" w:rsidP="00F463AC">
            <w:pPr>
              <w:rPr>
                <w:rFonts w:cs="Arial"/>
                <w:color w:val="151515"/>
              </w:rPr>
            </w:pPr>
            <w:r w:rsidRPr="00CB4F94">
              <w:rPr>
                <w:rFonts w:cs="Arial"/>
                <w:color w:val="151515"/>
              </w:rPr>
              <w:t>Twitter</w:t>
            </w:r>
          </w:p>
          <w:p w:rsidR="00A13F4A" w:rsidRPr="00A13F4A" w:rsidRDefault="00A13F4A" w:rsidP="00F463AC">
            <w:pPr>
              <w:rPr>
                <w:rFonts w:cs="Arial"/>
                <w:color w:val="151515"/>
              </w:rPr>
            </w:pPr>
          </w:p>
        </w:tc>
        <w:tc>
          <w:tcPr>
            <w:tcW w:w="593" w:type="dxa"/>
          </w:tcPr>
          <w:p w:rsidR="00A13F4A" w:rsidRDefault="00A13F4A" w:rsidP="00F463AC">
            <w:pPr>
              <w:rPr>
                <w:rFonts w:cs="Arial"/>
                <w:b/>
                <w:color w:val="151515"/>
              </w:rPr>
            </w:pPr>
          </w:p>
        </w:tc>
      </w:tr>
      <w:tr w:rsidR="00A13F4A" w:rsidTr="00F463AC">
        <w:tc>
          <w:tcPr>
            <w:tcW w:w="4505" w:type="dxa"/>
          </w:tcPr>
          <w:p w:rsidR="00A13F4A" w:rsidRDefault="00A13F4A" w:rsidP="00F463AC">
            <w:pPr>
              <w:rPr>
                <w:rFonts w:cs="Arial"/>
                <w:color w:val="151515"/>
              </w:rPr>
            </w:pPr>
            <w:r w:rsidRPr="00CB4F94">
              <w:rPr>
                <w:rFonts w:cs="Arial"/>
                <w:color w:val="151515"/>
              </w:rPr>
              <w:t>The London Marathon website</w:t>
            </w:r>
          </w:p>
          <w:p w:rsidR="00A13F4A" w:rsidRDefault="00A13F4A" w:rsidP="00F463AC">
            <w:pPr>
              <w:rPr>
                <w:rFonts w:cs="Arial"/>
                <w:b/>
                <w:color w:val="151515"/>
              </w:rPr>
            </w:pPr>
          </w:p>
        </w:tc>
        <w:tc>
          <w:tcPr>
            <w:tcW w:w="593" w:type="dxa"/>
          </w:tcPr>
          <w:p w:rsidR="00A13F4A" w:rsidRDefault="00A13F4A" w:rsidP="00F463AC">
            <w:pPr>
              <w:rPr>
                <w:rFonts w:cs="Arial"/>
                <w:b/>
                <w:color w:val="151515"/>
              </w:rPr>
            </w:pPr>
          </w:p>
        </w:tc>
      </w:tr>
      <w:tr w:rsidR="00A13F4A" w:rsidTr="00F463AC">
        <w:tc>
          <w:tcPr>
            <w:tcW w:w="4505" w:type="dxa"/>
          </w:tcPr>
          <w:p w:rsidR="00A13F4A" w:rsidRDefault="00A13F4A" w:rsidP="00F463AC">
            <w:pPr>
              <w:rPr>
                <w:rFonts w:cs="Arial"/>
                <w:color w:val="151515"/>
              </w:rPr>
            </w:pPr>
            <w:r w:rsidRPr="00CB4F94">
              <w:rPr>
                <w:rFonts w:cs="Arial"/>
                <w:color w:val="151515"/>
              </w:rPr>
              <w:t>Other</w:t>
            </w:r>
          </w:p>
          <w:p w:rsidR="00A13F4A" w:rsidRPr="00A13F4A" w:rsidRDefault="00A13F4A" w:rsidP="00F463AC">
            <w:pPr>
              <w:rPr>
                <w:rFonts w:cs="Arial"/>
                <w:color w:val="151515"/>
              </w:rPr>
            </w:pPr>
          </w:p>
        </w:tc>
        <w:tc>
          <w:tcPr>
            <w:tcW w:w="593" w:type="dxa"/>
          </w:tcPr>
          <w:p w:rsidR="00A13F4A" w:rsidRDefault="00A13F4A" w:rsidP="00F463AC">
            <w:pPr>
              <w:rPr>
                <w:rFonts w:cs="Arial"/>
                <w:b/>
                <w:color w:val="151515"/>
              </w:rPr>
            </w:pPr>
          </w:p>
        </w:tc>
      </w:tr>
    </w:tbl>
    <w:p w:rsidR="009D6CCF" w:rsidRPr="00CB4F94" w:rsidRDefault="00F463AC" w:rsidP="009D6CCF">
      <w:pPr>
        <w:rPr>
          <w:rFonts w:cs="Arial"/>
          <w:b/>
          <w:color w:val="151515"/>
        </w:rPr>
      </w:pPr>
      <w:r>
        <w:rPr>
          <w:rFonts w:cs="Arial"/>
          <w:b/>
          <w:color w:val="151515"/>
        </w:rPr>
        <w:br w:type="textWrapping" w:clear="all"/>
      </w:r>
    </w:p>
    <w:p w:rsidR="009D6CCF" w:rsidRDefault="005557EB" w:rsidP="009D6CCF">
      <w:pPr>
        <w:rPr>
          <w:rFonts w:cs="Arial"/>
          <w:b/>
          <w:color w:val="151515"/>
        </w:rPr>
      </w:pPr>
      <w:r w:rsidRPr="00CB4F94">
        <w:rPr>
          <w:rFonts w:cs="Arial"/>
          <w:b/>
          <w:color w:val="151515"/>
        </w:rPr>
        <w:t>What previous running experience do you have?</w:t>
      </w:r>
    </w:p>
    <w:p w:rsidR="00F463AC" w:rsidRDefault="00F463AC" w:rsidP="009D6CCF">
      <w:pPr>
        <w:rPr>
          <w:rFonts w:cs="Arial"/>
          <w:b/>
          <w:color w:val="151515"/>
        </w:rPr>
      </w:pPr>
      <w:r>
        <w:rPr>
          <w:rFonts w:cs="Arial"/>
          <w:b/>
          <w:noProof/>
          <w:color w:val="151515"/>
        </w:rPr>
        <mc:AlternateContent>
          <mc:Choice Requires="wps">
            <w:drawing>
              <wp:anchor distT="0" distB="0" distL="114300" distR="114300" simplePos="0" relativeHeight="251659264" behindDoc="0" locked="0" layoutInCell="1" allowOverlap="1">
                <wp:simplePos x="0" y="0"/>
                <wp:positionH relativeFrom="column">
                  <wp:posOffset>-59409</wp:posOffset>
                </wp:positionH>
                <wp:positionV relativeFrom="paragraph">
                  <wp:posOffset>130810</wp:posOffset>
                </wp:positionV>
                <wp:extent cx="5637474" cy="1110343"/>
                <wp:effectExtent l="0" t="0" r="20955" b="13970"/>
                <wp:wrapNone/>
                <wp:docPr id="4" name="Text Box 4"/>
                <wp:cNvGraphicFramePr/>
                <a:graphic xmlns:a="http://schemas.openxmlformats.org/drawingml/2006/main">
                  <a:graphicData uri="http://schemas.microsoft.com/office/word/2010/wordprocessingShape">
                    <wps:wsp>
                      <wps:cNvSpPr txBox="1"/>
                      <wps:spPr>
                        <a:xfrm>
                          <a:off x="0" y="0"/>
                          <a:ext cx="5637474" cy="1110343"/>
                        </a:xfrm>
                        <a:prstGeom prst="rect">
                          <a:avLst/>
                        </a:prstGeom>
                        <a:solidFill>
                          <a:schemeClr val="lt1"/>
                        </a:solidFill>
                        <a:ln w="6350">
                          <a:solidFill>
                            <a:prstClr val="black"/>
                          </a:solidFill>
                        </a:ln>
                      </wps:spPr>
                      <wps:txbx>
                        <w:txbxContent>
                          <w:p w:rsidR="00F463AC" w:rsidRDefault="00F4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7pt;margin-top:10.3pt;width:443.9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" fillcolor="white [3201]" strokeweight=".5pt">
                <v:textbox>
                  <w:txbxContent>
                    <w:p w:rsidR="00F463AC" w:rsidRDefault="00F463AC"/>
                  </w:txbxContent>
                </v:textbox>
              </v:shape>
            </w:pict>
          </mc:Fallback>
        </mc:AlternateContent>
      </w:r>
    </w:p>
    <w:p w:rsidR="00F463AC" w:rsidRPr="00CB4F94" w:rsidRDefault="00F463AC" w:rsidP="009D6CCF">
      <w:pPr>
        <w:rPr>
          <w:rFonts w:cs="Arial"/>
          <w:b/>
          <w:color w:val="151515"/>
        </w:rPr>
      </w:pPr>
    </w:p>
    <w:p w:rsidR="009D6CCF" w:rsidRPr="00CB4F94" w:rsidRDefault="009D6CCF" w:rsidP="00840602">
      <w:pPr>
        <w:shd w:val="clear" w:color="auto" w:fill="FFFFFF"/>
        <w:spacing w:line="315" w:lineRule="atLeast"/>
        <w:rPr>
          <w:rFonts w:eastAsia="Times New Roman" w:cs="Arial"/>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r>
        <w:rPr>
          <w:rFonts w:eastAsia="Times New Roman" w:cs="Arial"/>
          <w:b/>
          <w:noProof/>
          <w:color w:val="151515"/>
        </w:rPr>
        <w:lastRenderedPageBreak/>
        <mc:AlternateContent>
          <mc:Choice Requires="wps">
            <w:drawing>
              <wp:anchor distT="0" distB="0" distL="114300" distR="114300" simplePos="0" relativeHeight="251660288" behindDoc="0" locked="0" layoutInCell="1" allowOverlap="1">
                <wp:simplePos x="0" y="0"/>
                <wp:positionH relativeFrom="column">
                  <wp:posOffset>4055110</wp:posOffset>
                </wp:positionH>
                <wp:positionV relativeFrom="paragraph">
                  <wp:posOffset>78464</wp:posOffset>
                </wp:positionV>
                <wp:extent cx="532738" cy="302150"/>
                <wp:effectExtent l="0" t="0" r="13970" b="15875"/>
                <wp:wrapNone/>
                <wp:docPr id="5" name="Text Box 5"/>
                <wp:cNvGraphicFramePr/>
                <a:graphic xmlns:a="http://schemas.openxmlformats.org/drawingml/2006/main">
                  <a:graphicData uri="http://schemas.microsoft.com/office/word/2010/wordprocessingShape">
                    <wps:wsp>
                      <wps:cNvSpPr txBox="1"/>
                      <wps:spPr>
                        <a:xfrm>
                          <a:off x="0" y="0"/>
                          <a:ext cx="532738" cy="302150"/>
                        </a:xfrm>
                        <a:prstGeom prst="rect">
                          <a:avLst/>
                        </a:prstGeom>
                        <a:solidFill>
                          <a:schemeClr val="lt1"/>
                        </a:solidFill>
                        <a:ln w="6350">
                          <a:solidFill>
                            <a:prstClr val="black"/>
                          </a:solidFill>
                        </a:ln>
                      </wps:spPr>
                      <wps:txbx>
                        <w:txbxContent>
                          <w:p w:rsidR="00F463AC" w:rsidRDefault="00F4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9.3pt;margin-top:6.2pt;width:41.9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" fillcolor="white [3201]" strokeweight=".5pt">
                <v:textbox>
                  <w:txbxContent>
                    <w:p w:rsidR="00F463AC" w:rsidRDefault="00F463AC"/>
                  </w:txbxContent>
                </v:textbox>
              </v:shape>
            </w:pict>
          </mc:Fallback>
        </mc:AlternateContent>
      </w:r>
    </w:p>
    <w:p w:rsidR="005557EB" w:rsidRPr="00CB4F94" w:rsidRDefault="005557EB" w:rsidP="00840602">
      <w:pPr>
        <w:shd w:val="clear" w:color="auto" w:fill="FFFFFF"/>
        <w:spacing w:line="315" w:lineRule="atLeast"/>
        <w:rPr>
          <w:rFonts w:eastAsia="Times New Roman" w:cs="Arial"/>
          <w:b/>
          <w:color w:val="151515"/>
          <w:shd w:val="clear" w:color="auto" w:fill="FFFFFF"/>
          <w:lang w:eastAsia="en-US"/>
        </w:rPr>
      </w:pPr>
      <w:r w:rsidRPr="00CB4F94">
        <w:rPr>
          <w:rFonts w:eastAsia="Times New Roman" w:cs="Arial"/>
          <w:b/>
          <w:color w:val="151515"/>
          <w:shd w:val="clear" w:color="auto" w:fill="FFFFFF"/>
          <w:lang w:eastAsia="en-US"/>
        </w:rPr>
        <w:t>Did you also enter the Virgin Money London Marathon ballot?</w:t>
      </w:r>
      <w:r w:rsidR="00F463AC">
        <w:rPr>
          <w:rFonts w:eastAsia="Times New Roman" w:cs="Arial"/>
          <w:b/>
          <w:color w:val="151515"/>
          <w:shd w:val="clear" w:color="auto" w:fill="FFFFFF"/>
          <w:lang w:eastAsia="en-US"/>
        </w:rPr>
        <w:t xml:space="preserve"> </w:t>
      </w:r>
    </w:p>
    <w:p w:rsidR="000A040A" w:rsidRPr="00CB4F94" w:rsidRDefault="000A040A" w:rsidP="00840602">
      <w:pPr>
        <w:shd w:val="clear" w:color="auto" w:fill="FFFFFF"/>
        <w:spacing w:line="315" w:lineRule="atLeast"/>
        <w:rPr>
          <w:rFonts w:eastAsia="Times New Roman" w:cs="Arial"/>
          <w:color w:val="151515"/>
          <w:shd w:val="clear" w:color="auto" w:fill="FFFFFF"/>
          <w:lang w:eastAsia="en-US"/>
        </w:rPr>
      </w:pPr>
    </w:p>
    <w:p w:rsidR="00CB4F94" w:rsidRDefault="00CB4F94" w:rsidP="00840602">
      <w:pPr>
        <w:shd w:val="clear" w:color="auto" w:fill="FFFFFF"/>
        <w:spacing w:line="315" w:lineRule="atLeast"/>
        <w:rPr>
          <w:rFonts w:eastAsia="Times New Roman" w:cs="Arial"/>
          <w:b/>
          <w:color w:val="151515"/>
          <w:shd w:val="clear" w:color="auto" w:fill="FFFFFF"/>
          <w:lang w:eastAsia="en-US"/>
        </w:rPr>
      </w:pPr>
      <w:r w:rsidRPr="00CB4F94">
        <w:rPr>
          <w:rFonts w:eastAsia="Times New Roman" w:cs="Arial"/>
          <w:b/>
          <w:color w:val="151515"/>
          <w:shd w:val="clear" w:color="auto" w:fill="FFFFFF"/>
          <w:lang w:eastAsia="en-US"/>
        </w:rPr>
        <w:t>How would you plan to raise the minimum sponsorship target? Please give as much detail as possible.</w:t>
      </w:r>
    </w:p>
    <w:p w:rsidR="00F463AC" w:rsidRDefault="00F463AC" w:rsidP="00840602">
      <w:pPr>
        <w:shd w:val="clear" w:color="auto" w:fill="FFFFFF"/>
        <w:spacing w:line="315" w:lineRule="atLeast"/>
        <w:rPr>
          <w:rFonts w:eastAsia="Times New Roman" w:cs="Arial"/>
          <w:b/>
          <w:color w:val="151515"/>
          <w:shd w:val="clear" w:color="auto" w:fill="FFFFFF"/>
          <w:lang w:eastAsia="en-US"/>
        </w:rPr>
      </w:pPr>
      <w:r>
        <w:rPr>
          <w:rFonts w:cs="Arial"/>
          <w:b/>
          <w:noProof/>
          <w:color w:val="151515"/>
        </w:rPr>
        <mc:AlternateContent>
          <mc:Choice Requires="wps">
            <w:drawing>
              <wp:anchor distT="0" distB="0" distL="114300" distR="114300" simplePos="0" relativeHeight="251662336" behindDoc="0" locked="0" layoutInCell="1" allowOverlap="1" wp14:anchorId="242086C9" wp14:editId="0EDF8691">
                <wp:simplePos x="0" y="0"/>
                <wp:positionH relativeFrom="column">
                  <wp:posOffset>23751</wp:posOffset>
                </wp:positionH>
                <wp:positionV relativeFrom="paragraph">
                  <wp:posOffset>160854</wp:posOffset>
                </wp:positionV>
                <wp:extent cx="5518150" cy="154973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5518150" cy="1549730"/>
                        </a:xfrm>
                        <a:prstGeom prst="rect">
                          <a:avLst/>
                        </a:prstGeom>
                        <a:solidFill>
                          <a:schemeClr val="lt1"/>
                        </a:solidFill>
                        <a:ln w="6350">
                          <a:solidFill>
                            <a:prstClr val="black"/>
                          </a:solidFill>
                        </a:ln>
                      </wps:spPr>
                      <wps:txbx>
                        <w:txbxContent>
                          <w:p w:rsidR="00F463AC" w:rsidRDefault="00F463AC" w:rsidP="00F4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86C9" id="Text Box 6" o:spid="_x0000_s1029" type="#_x0000_t202" style="position:absolute;margin-left:1.85pt;margin-top:12.65pt;width:434.5pt;height:1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" fillcolor="white [3201]" strokeweight=".5pt">
                <v:textbox>
                  <w:txbxContent>
                    <w:p w:rsidR="00F463AC" w:rsidRDefault="00F463AC" w:rsidP="00F463AC"/>
                  </w:txbxContent>
                </v:textbox>
              </v:shape>
            </w:pict>
          </mc:Fallback>
        </mc:AlternateContent>
      </w:r>
    </w:p>
    <w:p w:rsidR="00F463AC" w:rsidRPr="00CB4F94" w:rsidRDefault="00F463AC" w:rsidP="00840602">
      <w:pPr>
        <w:shd w:val="clear" w:color="auto" w:fill="FFFFFF"/>
        <w:spacing w:line="315" w:lineRule="atLeast"/>
        <w:rPr>
          <w:rFonts w:eastAsia="Times New Roman" w:cs="Arial"/>
          <w:b/>
          <w:color w:val="151515"/>
          <w:shd w:val="clear" w:color="auto" w:fill="FFFFFF"/>
          <w:lang w:eastAsia="en-US"/>
        </w:rPr>
      </w:pPr>
    </w:p>
    <w:p w:rsidR="00CB4F94" w:rsidRPr="00CB4F94" w:rsidRDefault="00CB4F94"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CB4F94" w:rsidRDefault="00CB4F94" w:rsidP="00840602">
      <w:pPr>
        <w:shd w:val="clear" w:color="auto" w:fill="FFFFFF"/>
        <w:spacing w:line="315" w:lineRule="atLeast"/>
        <w:rPr>
          <w:rFonts w:eastAsia="Times New Roman" w:cs="Arial"/>
          <w:b/>
          <w:color w:val="151515"/>
          <w:shd w:val="clear" w:color="auto" w:fill="FFFFFF"/>
          <w:lang w:eastAsia="en-US"/>
        </w:rPr>
      </w:pPr>
      <w:r w:rsidRPr="00CB4F94">
        <w:rPr>
          <w:rFonts w:eastAsia="Times New Roman" w:cs="Arial"/>
          <w:b/>
          <w:color w:val="151515"/>
          <w:shd w:val="clear" w:color="auto" w:fill="FFFFFF"/>
          <w:lang w:eastAsia="en-US"/>
        </w:rPr>
        <w:t>Please explain why you would like to take part in an event for UCL Hospitals Charitable Foundation eg. you have a personal connection to our organisation, or know one of our projects, or you work for UCLH NHS Foundation Trust, etc</w:t>
      </w: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r>
        <w:rPr>
          <w:rFonts w:cs="Arial"/>
          <w:b/>
          <w:noProof/>
          <w:color w:val="151515"/>
        </w:rPr>
        <mc:AlternateContent>
          <mc:Choice Requires="wps">
            <w:drawing>
              <wp:anchor distT="0" distB="0" distL="114300" distR="114300" simplePos="0" relativeHeight="251664384" behindDoc="0" locked="0" layoutInCell="1" allowOverlap="1" wp14:anchorId="242086C9" wp14:editId="0EDF8691">
                <wp:simplePos x="0" y="0"/>
                <wp:positionH relativeFrom="column">
                  <wp:posOffset>0</wp:posOffset>
                </wp:positionH>
                <wp:positionV relativeFrom="paragraph">
                  <wp:posOffset>907</wp:posOffset>
                </wp:positionV>
                <wp:extent cx="5518205" cy="1122218"/>
                <wp:effectExtent l="0" t="0" r="25400" b="20955"/>
                <wp:wrapNone/>
                <wp:docPr id="7" name="Text Box 7"/>
                <wp:cNvGraphicFramePr/>
                <a:graphic xmlns:a="http://schemas.openxmlformats.org/drawingml/2006/main">
                  <a:graphicData uri="http://schemas.microsoft.com/office/word/2010/wordprocessingShape">
                    <wps:wsp>
                      <wps:cNvSpPr txBox="1"/>
                      <wps:spPr>
                        <a:xfrm>
                          <a:off x="0" y="0"/>
                          <a:ext cx="5518205" cy="1122218"/>
                        </a:xfrm>
                        <a:prstGeom prst="rect">
                          <a:avLst/>
                        </a:prstGeom>
                        <a:solidFill>
                          <a:schemeClr val="lt1"/>
                        </a:solidFill>
                        <a:ln w="6350">
                          <a:solidFill>
                            <a:prstClr val="black"/>
                          </a:solidFill>
                        </a:ln>
                      </wps:spPr>
                      <wps:txbx>
                        <w:txbxContent>
                          <w:p w:rsidR="00F463AC" w:rsidRDefault="00F463AC" w:rsidP="00F4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86C9" id="Text Box 7" o:spid="_x0000_s1030" type="#_x0000_t202" style="position:absolute;margin-left:0;margin-top:.05pt;width:434.5pt;height:8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" fillcolor="white [3201]" strokeweight=".5pt">
                <v:textbox>
                  <w:txbxContent>
                    <w:p w:rsidR="00F463AC" w:rsidRDefault="00F463AC" w:rsidP="00F463AC"/>
                  </w:txbxContent>
                </v:textbox>
              </v:shape>
            </w:pict>
          </mc:Fallback>
        </mc:AlternateContent>
      </w: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F463AC" w:rsidRDefault="00F463AC" w:rsidP="00840602">
      <w:pPr>
        <w:shd w:val="clear" w:color="auto" w:fill="FFFFFF"/>
        <w:spacing w:line="315" w:lineRule="atLeast"/>
        <w:rPr>
          <w:rFonts w:eastAsia="Times New Roman" w:cs="Arial"/>
          <w:b/>
          <w:color w:val="151515"/>
          <w:shd w:val="clear" w:color="auto" w:fill="FFFFFF"/>
          <w:lang w:eastAsia="en-US"/>
        </w:rPr>
      </w:pPr>
    </w:p>
    <w:p w:rsidR="00754D13" w:rsidRDefault="00754D13" w:rsidP="00840602">
      <w:pPr>
        <w:shd w:val="clear" w:color="auto" w:fill="FFFFFF"/>
        <w:spacing w:line="315" w:lineRule="atLeast"/>
        <w:rPr>
          <w:rFonts w:eastAsia="Times New Roman" w:cs="Arial"/>
          <w:b/>
          <w:color w:val="151515"/>
          <w:shd w:val="clear" w:color="auto" w:fill="FFFFFF"/>
          <w:lang w:eastAsia="en-US"/>
        </w:rPr>
      </w:pPr>
    </w:p>
    <w:p w:rsidR="00CB4F94" w:rsidRDefault="00CB4F94" w:rsidP="00840602">
      <w:pPr>
        <w:shd w:val="clear" w:color="auto" w:fill="FFFFFF"/>
        <w:spacing w:line="315" w:lineRule="atLeast"/>
        <w:rPr>
          <w:rFonts w:eastAsia="Times New Roman" w:cs="Arial"/>
          <w:b/>
          <w:color w:val="151515"/>
          <w:shd w:val="clear" w:color="auto" w:fill="FFFFFF"/>
          <w:lang w:eastAsia="en-US"/>
        </w:rPr>
      </w:pPr>
      <w:r w:rsidRPr="00CB4F94">
        <w:rPr>
          <w:rFonts w:eastAsia="Times New Roman" w:cs="Arial"/>
          <w:b/>
          <w:color w:val="151515"/>
          <w:shd w:val="clear" w:color="auto" w:fill="FFFFFF"/>
          <w:lang w:eastAsia="en-US"/>
        </w:rPr>
        <w:t>If you are employed, does your employer offer matched funding?</w:t>
      </w:r>
    </w:p>
    <w:p w:rsidR="00F463AC" w:rsidRDefault="00F463AC" w:rsidP="00840602">
      <w:pPr>
        <w:shd w:val="clear" w:color="auto" w:fill="FFFFFF"/>
        <w:spacing w:line="315" w:lineRule="atLeast"/>
        <w:rPr>
          <w:rFonts w:eastAsia="Times New Roman" w:cs="Arial"/>
          <w:b/>
          <w:color w:val="151515"/>
          <w:shd w:val="clear" w:color="auto" w:fill="FFFFFF"/>
          <w:lang w:eastAsia="en-US"/>
        </w:rPr>
      </w:pPr>
    </w:p>
    <w:tbl>
      <w:tblPr>
        <w:tblStyle w:val="TableGrid"/>
        <w:tblW w:w="0" w:type="auto"/>
        <w:tblLook w:val="04A0" w:firstRow="1" w:lastRow="0" w:firstColumn="1" w:lastColumn="0" w:noHBand="0" w:noVBand="1"/>
      </w:tblPr>
      <w:tblGrid>
        <w:gridCol w:w="1129"/>
        <w:gridCol w:w="709"/>
      </w:tblGrid>
      <w:tr w:rsidR="00F463AC" w:rsidTr="002A2013">
        <w:tc>
          <w:tcPr>
            <w:tcW w:w="1129" w:type="dxa"/>
          </w:tcPr>
          <w:p w:rsidR="00F463AC" w:rsidRDefault="00F463AC" w:rsidP="00840602">
            <w:pPr>
              <w:spacing w:line="315" w:lineRule="atLeast"/>
              <w:rPr>
                <w:rFonts w:eastAsia="Times New Roman" w:cs="Arial"/>
                <w:b/>
                <w:color w:val="151515"/>
                <w:shd w:val="clear" w:color="auto" w:fill="FFFFFF"/>
                <w:lang w:eastAsia="en-US"/>
              </w:rPr>
            </w:pPr>
            <w:r>
              <w:rPr>
                <w:rFonts w:eastAsia="Times New Roman" w:cs="Arial"/>
                <w:b/>
                <w:color w:val="151515"/>
                <w:shd w:val="clear" w:color="auto" w:fill="FFFFFF"/>
                <w:lang w:eastAsia="en-US"/>
              </w:rPr>
              <w:t>Yes</w:t>
            </w:r>
          </w:p>
        </w:tc>
        <w:tc>
          <w:tcPr>
            <w:tcW w:w="709" w:type="dxa"/>
          </w:tcPr>
          <w:p w:rsidR="00F463AC" w:rsidRDefault="00F463AC" w:rsidP="00840602">
            <w:pPr>
              <w:spacing w:line="315" w:lineRule="atLeast"/>
              <w:rPr>
                <w:rFonts w:eastAsia="Times New Roman" w:cs="Arial"/>
                <w:b/>
                <w:color w:val="151515"/>
                <w:shd w:val="clear" w:color="auto" w:fill="FFFFFF"/>
                <w:lang w:eastAsia="en-US"/>
              </w:rPr>
            </w:pPr>
          </w:p>
        </w:tc>
      </w:tr>
      <w:tr w:rsidR="00F463AC" w:rsidTr="002A2013">
        <w:tc>
          <w:tcPr>
            <w:tcW w:w="1129" w:type="dxa"/>
          </w:tcPr>
          <w:p w:rsidR="00F463AC" w:rsidRDefault="00F463AC" w:rsidP="00840602">
            <w:pPr>
              <w:spacing w:line="315" w:lineRule="atLeast"/>
              <w:rPr>
                <w:rFonts w:eastAsia="Times New Roman" w:cs="Arial"/>
                <w:b/>
                <w:color w:val="151515"/>
                <w:shd w:val="clear" w:color="auto" w:fill="FFFFFF"/>
                <w:lang w:eastAsia="en-US"/>
              </w:rPr>
            </w:pPr>
            <w:r>
              <w:rPr>
                <w:rFonts w:eastAsia="Times New Roman" w:cs="Arial"/>
                <w:b/>
                <w:color w:val="151515"/>
                <w:shd w:val="clear" w:color="auto" w:fill="FFFFFF"/>
                <w:lang w:eastAsia="en-US"/>
              </w:rPr>
              <w:t>No</w:t>
            </w:r>
          </w:p>
        </w:tc>
        <w:tc>
          <w:tcPr>
            <w:tcW w:w="709" w:type="dxa"/>
          </w:tcPr>
          <w:p w:rsidR="00F463AC" w:rsidRDefault="00F463AC" w:rsidP="00840602">
            <w:pPr>
              <w:spacing w:line="315" w:lineRule="atLeast"/>
              <w:rPr>
                <w:rFonts w:eastAsia="Times New Roman" w:cs="Arial"/>
                <w:b/>
                <w:color w:val="151515"/>
                <w:shd w:val="clear" w:color="auto" w:fill="FFFFFF"/>
                <w:lang w:eastAsia="en-US"/>
              </w:rPr>
            </w:pPr>
          </w:p>
        </w:tc>
      </w:tr>
      <w:tr w:rsidR="00F463AC" w:rsidTr="002A2013">
        <w:tc>
          <w:tcPr>
            <w:tcW w:w="1129" w:type="dxa"/>
          </w:tcPr>
          <w:p w:rsidR="00F463AC" w:rsidRDefault="00F463AC" w:rsidP="00840602">
            <w:pPr>
              <w:spacing w:line="315" w:lineRule="atLeast"/>
              <w:rPr>
                <w:rFonts w:eastAsia="Times New Roman" w:cs="Arial"/>
                <w:b/>
                <w:color w:val="151515"/>
                <w:shd w:val="clear" w:color="auto" w:fill="FFFFFF"/>
                <w:lang w:eastAsia="en-US"/>
              </w:rPr>
            </w:pPr>
            <w:r>
              <w:rPr>
                <w:rFonts w:eastAsia="Times New Roman" w:cs="Arial"/>
                <w:b/>
                <w:color w:val="151515"/>
                <w:shd w:val="clear" w:color="auto" w:fill="FFFFFF"/>
                <w:lang w:eastAsia="en-US"/>
              </w:rPr>
              <w:t>Not sure</w:t>
            </w:r>
          </w:p>
        </w:tc>
        <w:tc>
          <w:tcPr>
            <w:tcW w:w="709" w:type="dxa"/>
          </w:tcPr>
          <w:p w:rsidR="00F463AC" w:rsidRDefault="00F463AC" w:rsidP="00840602">
            <w:pPr>
              <w:spacing w:line="315" w:lineRule="atLeast"/>
              <w:rPr>
                <w:rFonts w:eastAsia="Times New Roman" w:cs="Arial"/>
                <w:b/>
                <w:color w:val="151515"/>
                <w:shd w:val="clear" w:color="auto" w:fill="FFFFFF"/>
                <w:lang w:eastAsia="en-US"/>
              </w:rPr>
            </w:pPr>
          </w:p>
        </w:tc>
      </w:tr>
    </w:tbl>
    <w:p w:rsidR="00CB4F94" w:rsidRPr="00CB4F94" w:rsidRDefault="00CB4F94" w:rsidP="00840602">
      <w:pPr>
        <w:shd w:val="clear" w:color="auto" w:fill="FFFFFF"/>
        <w:spacing w:line="315" w:lineRule="atLeast"/>
        <w:rPr>
          <w:rFonts w:eastAsia="Times New Roman" w:cs="Arial"/>
          <w:b/>
          <w:color w:val="151515"/>
          <w:shd w:val="clear" w:color="auto" w:fill="FFFFFF"/>
          <w:lang w:eastAsia="en-US"/>
        </w:rPr>
      </w:pPr>
    </w:p>
    <w:p w:rsidR="00CB4F94" w:rsidRDefault="00CB4F94" w:rsidP="00CB4F94">
      <w:pPr>
        <w:rPr>
          <w:rFonts w:cs="Arial"/>
          <w:b/>
          <w:color w:val="151515"/>
        </w:rPr>
      </w:pPr>
      <w:r w:rsidRPr="00CB4F94">
        <w:rPr>
          <w:rFonts w:cs="Arial"/>
          <w:b/>
          <w:color w:val="151515"/>
        </w:rPr>
        <w:t>Have you raised money and/or taken part in any of our other events before?</w:t>
      </w:r>
    </w:p>
    <w:p w:rsidR="00F463AC" w:rsidRDefault="00F463AC" w:rsidP="00CB4F94">
      <w:pPr>
        <w:rPr>
          <w:rFonts w:cs="Arial"/>
          <w:b/>
          <w:color w:val="151515"/>
        </w:rPr>
      </w:pPr>
    </w:p>
    <w:tbl>
      <w:tblPr>
        <w:tblStyle w:val="TableGrid"/>
        <w:tblW w:w="0" w:type="auto"/>
        <w:tblLook w:val="04A0" w:firstRow="1" w:lastRow="0" w:firstColumn="1" w:lastColumn="0" w:noHBand="0" w:noVBand="1"/>
      </w:tblPr>
      <w:tblGrid>
        <w:gridCol w:w="1129"/>
        <w:gridCol w:w="709"/>
      </w:tblGrid>
      <w:tr w:rsidR="00F463AC" w:rsidTr="00F463AC">
        <w:tc>
          <w:tcPr>
            <w:tcW w:w="1129" w:type="dxa"/>
          </w:tcPr>
          <w:p w:rsidR="00F463AC" w:rsidRDefault="00F463AC" w:rsidP="00CB4F94">
            <w:pPr>
              <w:rPr>
                <w:rFonts w:cs="Arial"/>
                <w:b/>
                <w:color w:val="151515"/>
              </w:rPr>
            </w:pPr>
            <w:r>
              <w:rPr>
                <w:rFonts w:cs="Arial"/>
                <w:b/>
                <w:color w:val="151515"/>
              </w:rPr>
              <w:t>Yes</w:t>
            </w:r>
          </w:p>
        </w:tc>
        <w:tc>
          <w:tcPr>
            <w:tcW w:w="709" w:type="dxa"/>
          </w:tcPr>
          <w:p w:rsidR="00F463AC" w:rsidRDefault="00F463AC" w:rsidP="00CB4F94">
            <w:pPr>
              <w:rPr>
                <w:rFonts w:cs="Arial"/>
                <w:b/>
                <w:color w:val="151515"/>
              </w:rPr>
            </w:pPr>
          </w:p>
        </w:tc>
      </w:tr>
      <w:tr w:rsidR="00F463AC" w:rsidTr="00F463AC">
        <w:tc>
          <w:tcPr>
            <w:tcW w:w="1129" w:type="dxa"/>
          </w:tcPr>
          <w:p w:rsidR="00F463AC" w:rsidRDefault="00F463AC" w:rsidP="00CB4F94">
            <w:pPr>
              <w:rPr>
                <w:rFonts w:cs="Arial"/>
                <w:b/>
                <w:color w:val="151515"/>
              </w:rPr>
            </w:pPr>
            <w:r>
              <w:rPr>
                <w:rFonts w:cs="Arial"/>
                <w:b/>
                <w:color w:val="151515"/>
              </w:rPr>
              <w:t>Not Yet</w:t>
            </w:r>
          </w:p>
        </w:tc>
        <w:tc>
          <w:tcPr>
            <w:tcW w:w="709" w:type="dxa"/>
          </w:tcPr>
          <w:p w:rsidR="00F463AC" w:rsidRDefault="00F463AC" w:rsidP="00CB4F94">
            <w:pPr>
              <w:rPr>
                <w:rFonts w:cs="Arial"/>
                <w:b/>
                <w:color w:val="151515"/>
              </w:rPr>
            </w:pPr>
          </w:p>
        </w:tc>
      </w:tr>
    </w:tbl>
    <w:p w:rsidR="00234FD5" w:rsidRPr="00CB4F94" w:rsidRDefault="00234FD5" w:rsidP="00CB4F94">
      <w:pPr>
        <w:rPr>
          <w:rFonts w:cs="Arial"/>
          <w:b/>
          <w:color w:val="151515"/>
        </w:rPr>
      </w:pPr>
    </w:p>
    <w:p w:rsidR="006969CC" w:rsidRPr="006969CC" w:rsidRDefault="006969CC" w:rsidP="006969CC">
      <w:pPr>
        <w:jc w:val="center"/>
        <w:rPr>
          <w:rFonts w:cs="Arial"/>
          <w:b/>
          <w:color w:val="151515"/>
        </w:rPr>
      </w:pPr>
      <w:r w:rsidRPr="006969CC">
        <w:rPr>
          <w:rFonts w:cs="Arial"/>
          <w:b/>
          <w:color w:val="151515"/>
        </w:rPr>
        <w:t>Terms and Conditions</w:t>
      </w:r>
    </w:p>
    <w:p w:rsidR="006969CC" w:rsidRDefault="006969CC" w:rsidP="006969CC">
      <w:pPr>
        <w:rPr>
          <w:rFonts w:cs="Arial"/>
          <w:b/>
          <w:color w:val="151515"/>
        </w:rPr>
      </w:pPr>
    </w:p>
    <w:p w:rsidR="006969CC" w:rsidRDefault="006969CC" w:rsidP="006969CC">
      <w:pPr>
        <w:pStyle w:val="ListParagraph"/>
        <w:numPr>
          <w:ilvl w:val="0"/>
          <w:numId w:val="2"/>
        </w:numPr>
        <w:rPr>
          <w:rFonts w:cs="Arial"/>
          <w:color w:val="151515"/>
        </w:rPr>
      </w:pPr>
      <w:r>
        <w:rPr>
          <w:rFonts w:cs="Arial"/>
          <w:color w:val="151515"/>
        </w:rPr>
        <w:t xml:space="preserve">UCL Hospitals Charitable Foundation </w:t>
      </w:r>
      <w:r w:rsidR="00967141">
        <w:rPr>
          <w:rFonts w:cs="Arial"/>
          <w:color w:val="151515"/>
        </w:rPr>
        <w:t>does not take responsibility for any health issues during your training for the London Marathon or any incidents that occur on race day. If you have any health concerns prior to, or during your training, please consult with your doctor.</w:t>
      </w:r>
    </w:p>
    <w:p w:rsidR="006969CC" w:rsidRPr="00A9421C" w:rsidRDefault="00A9421C" w:rsidP="00CB4F94">
      <w:pPr>
        <w:pStyle w:val="ListParagraph"/>
        <w:numPr>
          <w:ilvl w:val="0"/>
          <w:numId w:val="2"/>
        </w:numPr>
        <w:rPr>
          <w:rFonts w:cs="Arial"/>
          <w:b/>
          <w:color w:val="151515"/>
        </w:rPr>
      </w:pPr>
      <w:r w:rsidRPr="00A9421C">
        <w:rPr>
          <w:rFonts w:cs="Arial"/>
          <w:color w:val="151515"/>
        </w:rPr>
        <w:lastRenderedPageBreak/>
        <w:t xml:space="preserve">UCL Hospitals Charitable Foundation reserves the right to refuse an application at its absolute discretion with no explanation. </w:t>
      </w:r>
    </w:p>
    <w:p w:rsidR="00A9421C" w:rsidRPr="000B5A61" w:rsidRDefault="000B5A61" w:rsidP="00CB4F94">
      <w:pPr>
        <w:pStyle w:val="ListParagraph"/>
        <w:numPr>
          <w:ilvl w:val="0"/>
          <w:numId w:val="2"/>
        </w:numPr>
        <w:rPr>
          <w:rFonts w:cs="Arial"/>
          <w:b/>
          <w:color w:val="151515"/>
        </w:rPr>
      </w:pPr>
      <w:r>
        <w:rPr>
          <w:rFonts w:cs="Arial"/>
          <w:color w:val="151515"/>
        </w:rPr>
        <w:t>You must be 18 years or over on the day of the race.</w:t>
      </w:r>
    </w:p>
    <w:p w:rsidR="000B5A61" w:rsidRPr="00CF1838" w:rsidRDefault="000B5A61" w:rsidP="00CB4F94">
      <w:pPr>
        <w:pStyle w:val="ListParagraph"/>
        <w:numPr>
          <w:ilvl w:val="0"/>
          <w:numId w:val="2"/>
        </w:numPr>
        <w:rPr>
          <w:rFonts w:cs="Arial"/>
          <w:b/>
          <w:color w:val="151515"/>
        </w:rPr>
      </w:pPr>
      <w:r>
        <w:rPr>
          <w:rFonts w:cs="Arial"/>
          <w:color w:val="151515"/>
        </w:rPr>
        <w:t>If you are unable to participate in the event for any reason, all donated monies collected in support of UCL Hospitals Charitable Foundation must be forwarded to the charity or returned to the individual sponsors</w:t>
      </w:r>
      <w:r w:rsidR="00BC3A16">
        <w:rPr>
          <w:rFonts w:cs="Arial"/>
          <w:color w:val="151515"/>
        </w:rPr>
        <w:t xml:space="preserve"> (if they so request)</w:t>
      </w:r>
      <w:r>
        <w:rPr>
          <w:rFonts w:cs="Arial"/>
          <w:color w:val="151515"/>
        </w:rPr>
        <w:t>. Monies already received by the charity will not be refunded.</w:t>
      </w:r>
    </w:p>
    <w:p w:rsidR="00CF1838" w:rsidRPr="00CF1838" w:rsidRDefault="00CF1838" w:rsidP="00CB4F94">
      <w:pPr>
        <w:pStyle w:val="ListParagraph"/>
        <w:numPr>
          <w:ilvl w:val="0"/>
          <w:numId w:val="2"/>
        </w:numPr>
        <w:rPr>
          <w:rFonts w:cs="Arial"/>
          <w:b/>
          <w:color w:val="151515"/>
        </w:rPr>
      </w:pPr>
      <w:r>
        <w:rPr>
          <w:rFonts w:cs="Arial"/>
          <w:color w:val="151515"/>
        </w:rPr>
        <w:t>You must contact UCL Hospitals Charitable Foundation immediately if you think you’re going to be unable to participate.</w:t>
      </w:r>
    </w:p>
    <w:p w:rsidR="00CF1838" w:rsidRPr="00CF1838" w:rsidRDefault="00CF1838" w:rsidP="00CB4F94">
      <w:pPr>
        <w:pStyle w:val="ListParagraph"/>
        <w:numPr>
          <w:ilvl w:val="0"/>
          <w:numId w:val="2"/>
        </w:numPr>
        <w:rPr>
          <w:rFonts w:cs="Arial"/>
          <w:b/>
          <w:color w:val="151515"/>
        </w:rPr>
      </w:pPr>
      <w:r>
        <w:rPr>
          <w:rFonts w:cs="Arial"/>
          <w:color w:val="151515"/>
        </w:rPr>
        <w:t>When UCL Hospitals Charitable Foundation establishes contact described as “urgent”, runners must respond via email/telephone as quickly as possible.</w:t>
      </w:r>
    </w:p>
    <w:p w:rsidR="00CF1838" w:rsidRPr="00CF1838" w:rsidRDefault="00CF1838" w:rsidP="00CF1838">
      <w:pPr>
        <w:pStyle w:val="ListParagraph"/>
        <w:numPr>
          <w:ilvl w:val="0"/>
          <w:numId w:val="2"/>
        </w:numPr>
        <w:rPr>
          <w:rFonts w:cs="Arial"/>
          <w:b/>
          <w:color w:val="151515"/>
        </w:rPr>
      </w:pPr>
      <w:r>
        <w:rPr>
          <w:rFonts w:cs="Arial"/>
          <w:color w:val="151515"/>
        </w:rPr>
        <w:t>By signing up to the London Marathon you are consenting to UCL Hospitals Charitable Foundation using any images of you in their promotional materials. Please contact us in advance of the London Marathon if you are unhappy with this arrangement.</w:t>
      </w:r>
    </w:p>
    <w:p w:rsidR="000B5A61" w:rsidRPr="000B5A61" w:rsidRDefault="000B5A61" w:rsidP="000B5A61">
      <w:pPr>
        <w:rPr>
          <w:rFonts w:cs="Arial"/>
          <w:b/>
          <w:color w:val="151515"/>
        </w:rPr>
      </w:pPr>
    </w:p>
    <w:p w:rsidR="00CB4F94" w:rsidRPr="00CB4F94" w:rsidRDefault="00CB4F94" w:rsidP="00CB4F94">
      <w:pPr>
        <w:rPr>
          <w:rFonts w:cs="Arial"/>
          <w:b/>
          <w:color w:val="151515"/>
        </w:rPr>
      </w:pPr>
      <w:r w:rsidRPr="00CB4F94">
        <w:rPr>
          <w:rFonts w:cs="Arial"/>
          <w:b/>
          <w:color w:val="151515"/>
        </w:rPr>
        <w:t>By registering for this event you are agreeing to receive email, phone, text and/or postal communications from us in relation to your participation in the event.</w:t>
      </w:r>
    </w:p>
    <w:p w:rsidR="00CB4F94" w:rsidRPr="00CB4F94" w:rsidRDefault="00CB4F94" w:rsidP="00CB4F94">
      <w:pPr>
        <w:rPr>
          <w:rFonts w:cs="Arial"/>
          <w:color w:val="151515"/>
        </w:rPr>
      </w:pPr>
    </w:p>
    <w:p w:rsidR="00CB4F94" w:rsidRDefault="00CB4F94" w:rsidP="00CB4F94">
      <w:pPr>
        <w:rPr>
          <w:rFonts w:eastAsia="Times New Roman" w:cs="Arial"/>
          <w:color w:val="151515"/>
          <w:lang w:eastAsia="en-US"/>
        </w:rPr>
      </w:pPr>
      <w:r w:rsidRPr="00CB4F94">
        <w:rPr>
          <w:rFonts w:cs="Arial"/>
          <w:color w:val="151515"/>
        </w:rPr>
        <w:t xml:space="preserve">Please </w:t>
      </w:r>
      <w:r w:rsidRPr="00CB4F94">
        <w:rPr>
          <w:rFonts w:eastAsia="Times New Roman" w:cs="Arial"/>
          <w:color w:val="151515"/>
          <w:lang w:eastAsia="en-US"/>
        </w:rPr>
        <w:t>see our Privacy Policy</w:t>
      </w:r>
      <w:r w:rsidR="00754D13">
        <w:rPr>
          <w:rFonts w:eastAsia="Times New Roman" w:cs="Arial"/>
          <w:color w:val="151515"/>
          <w:lang w:eastAsia="en-US"/>
        </w:rPr>
        <w:t xml:space="preserve"> on our website for details about</w:t>
      </w:r>
      <w:r w:rsidRPr="00CB4F94">
        <w:rPr>
          <w:rFonts w:eastAsia="Times New Roman" w:cs="Arial"/>
          <w:color w:val="151515"/>
          <w:lang w:eastAsia="en-US"/>
        </w:rPr>
        <w:t xml:space="preserve"> how we will use your personal information and keep it safe and secure.</w:t>
      </w:r>
    </w:p>
    <w:p w:rsidR="00CF1838" w:rsidRDefault="00CF1838" w:rsidP="00CB4F94">
      <w:pPr>
        <w:rPr>
          <w:rFonts w:eastAsia="Times New Roman" w:cs="Arial"/>
          <w:color w:val="151515"/>
          <w:lang w:eastAsia="en-US"/>
        </w:rPr>
      </w:pPr>
    </w:p>
    <w:p w:rsidR="00CF1838" w:rsidRPr="00F463AC" w:rsidRDefault="00CF1838" w:rsidP="00CF1838">
      <w:pPr>
        <w:jc w:val="center"/>
        <w:rPr>
          <w:rFonts w:cs="Arial"/>
          <w:b/>
          <w:color w:val="151515"/>
          <w:sz w:val="32"/>
          <w:szCs w:val="32"/>
        </w:rPr>
      </w:pPr>
      <w:r w:rsidRPr="00F463AC">
        <w:rPr>
          <w:rFonts w:cs="Arial"/>
          <w:b/>
          <w:color w:val="151515"/>
          <w:sz w:val="32"/>
          <w:szCs w:val="32"/>
        </w:rPr>
        <w:t>Declaration</w:t>
      </w:r>
    </w:p>
    <w:p w:rsidR="00CF1838" w:rsidRPr="00CB4F94" w:rsidRDefault="00CF1838" w:rsidP="00CF1838">
      <w:pPr>
        <w:rPr>
          <w:rFonts w:cs="Arial"/>
          <w:b/>
          <w:color w:val="151515"/>
        </w:rPr>
      </w:pPr>
    </w:p>
    <w:p w:rsidR="00CF1838" w:rsidRPr="00CB4F94" w:rsidRDefault="00CF1838" w:rsidP="00CF1838">
      <w:pPr>
        <w:rPr>
          <w:rFonts w:cs="Arial"/>
          <w:b/>
          <w:color w:val="151515"/>
        </w:rPr>
      </w:pPr>
      <w:r w:rsidRPr="00CB4F94">
        <w:rPr>
          <w:rFonts w:cs="Arial"/>
          <w:b/>
          <w:color w:val="151515"/>
        </w:rPr>
        <w:t>I confirm that if offered UCL Hospitals Charitable Foundation guaranteed entry place I am happy to pay a non-refundable registration fee of £200 and commit to doing so within three working days of notification of the place.</w:t>
      </w:r>
    </w:p>
    <w:p w:rsidR="00CF1838" w:rsidRDefault="00CF1838" w:rsidP="00CF1838">
      <w:pPr>
        <w:rPr>
          <w:rFonts w:cs="Arial"/>
          <w:b/>
          <w:color w:val="151515"/>
        </w:rPr>
      </w:pPr>
    </w:p>
    <w:tbl>
      <w:tblPr>
        <w:tblStyle w:val="TableGrid"/>
        <w:tblW w:w="0" w:type="auto"/>
        <w:tblLook w:val="04A0" w:firstRow="1" w:lastRow="0" w:firstColumn="1" w:lastColumn="0" w:noHBand="0" w:noVBand="1"/>
      </w:tblPr>
      <w:tblGrid>
        <w:gridCol w:w="1129"/>
        <w:gridCol w:w="709"/>
      </w:tblGrid>
      <w:tr w:rsidR="00CF1838" w:rsidTr="00AC3E81">
        <w:tc>
          <w:tcPr>
            <w:tcW w:w="1129" w:type="dxa"/>
          </w:tcPr>
          <w:p w:rsidR="00CF1838" w:rsidRDefault="00CF1838" w:rsidP="00AC3E81">
            <w:pPr>
              <w:rPr>
                <w:rFonts w:cs="Arial"/>
                <w:b/>
                <w:color w:val="151515"/>
              </w:rPr>
            </w:pPr>
            <w:r>
              <w:rPr>
                <w:rFonts w:cs="Arial"/>
                <w:b/>
                <w:color w:val="151515"/>
              </w:rPr>
              <w:t>Yes</w:t>
            </w:r>
          </w:p>
        </w:tc>
        <w:tc>
          <w:tcPr>
            <w:tcW w:w="709" w:type="dxa"/>
          </w:tcPr>
          <w:p w:rsidR="00CF1838" w:rsidRDefault="00CF1838" w:rsidP="00AC3E81">
            <w:pPr>
              <w:rPr>
                <w:rFonts w:cs="Arial"/>
                <w:b/>
                <w:color w:val="151515"/>
              </w:rPr>
            </w:pPr>
          </w:p>
        </w:tc>
      </w:tr>
      <w:tr w:rsidR="00CF1838" w:rsidTr="00AC3E81">
        <w:tc>
          <w:tcPr>
            <w:tcW w:w="1129" w:type="dxa"/>
          </w:tcPr>
          <w:p w:rsidR="00CF1838" w:rsidRDefault="00CF1838" w:rsidP="00AC3E81">
            <w:pPr>
              <w:rPr>
                <w:rFonts w:cs="Arial"/>
                <w:b/>
                <w:color w:val="151515"/>
              </w:rPr>
            </w:pPr>
            <w:r>
              <w:rPr>
                <w:rFonts w:cs="Arial"/>
                <w:b/>
                <w:color w:val="151515"/>
              </w:rPr>
              <w:t>No</w:t>
            </w:r>
          </w:p>
        </w:tc>
        <w:tc>
          <w:tcPr>
            <w:tcW w:w="709" w:type="dxa"/>
          </w:tcPr>
          <w:p w:rsidR="00CF1838" w:rsidRDefault="00CF1838" w:rsidP="00AC3E81">
            <w:pPr>
              <w:rPr>
                <w:rFonts w:cs="Arial"/>
                <w:b/>
                <w:color w:val="151515"/>
              </w:rPr>
            </w:pPr>
          </w:p>
        </w:tc>
      </w:tr>
    </w:tbl>
    <w:p w:rsidR="00CF1838" w:rsidRPr="00CB4F94" w:rsidRDefault="00CF1838" w:rsidP="00CF1838">
      <w:pPr>
        <w:rPr>
          <w:rFonts w:cs="Arial"/>
          <w:b/>
          <w:color w:val="151515"/>
        </w:rPr>
      </w:pPr>
    </w:p>
    <w:p w:rsidR="00CF1838" w:rsidRPr="00CB4F94" w:rsidRDefault="00CF1838" w:rsidP="00CF1838">
      <w:pPr>
        <w:rPr>
          <w:rFonts w:cs="Arial"/>
          <w:b/>
          <w:color w:val="151515"/>
        </w:rPr>
      </w:pPr>
      <w:r>
        <w:rPr>
          <w:rFonts w:cs="Arial"/>
          <w:b/>
          <w:color w:val="151515"/>
        </w:rPr>
        <w:t xml:space="preserve">I have read and understood the terms and conditions above and </w:t>
      </w:r>
      <w:r w:rsidRPr="00CB4F94">
        <w:rPr>
          <w:rFonts w:cs="Arial"/>
          <w:b/>
          <w:color w:val="151515"/>
        </w:rPr>
        <w:t xml:space="preserve">I understand that if accepted for </w:t>
      </w:r>
      <w:r w:rsidR="005C1762">
        <w:rPr>
          <w:rFonts w:cs="Arial"/>
          <w:b/>
          <w:color w:val="151515"/>
        </w:rPr>
        <w:t xml:space="preserve">the </w:t>
      </w:r>
      <w:r w:rsidRPr="00CB4F94">
        <w:rPr>
          <w:rFonts w:cs="Arial"/>
          <w:b/>
          <w:color w:val="151515"/>
        </w:rPr>
        <w:t>UCL Hospitals Charitable Foundation charity place, I am undertaking a pledge to raise £2,500</w:t>
      </w:r>
      <w:r>
        <w:rPr>
          <w:rFonts w:cs="Arial"/>
          <w:b/>
          <w:color w:val="151515"/>
        </w:rPr>
        <w:t xml:space="preserve"> (excluding gift aid)</w:t>
      </w:r>
      <w:r w:rsidRPr="00CB4F94">
        <w:rPr>
          <w:rFonts w:cs="Arial"/>
          <w:b/>
          <w:color w:val="151515"/>
        </w:rPr>
        <w:t xml:space="preserve"> and the money will be paid to UCL Hospitals Charitable Foundation no later than 28</w:t>
      </w:r>
      <w:r w:rsidRPr="00CB4F94">
        <w:rPr>
          <w:rFonts w:cs="Arial"/>
          <w:b/>
          <w:color w:val="151515"/>
          <w:vertAlign w:val="superscript"/>
        </w:rPr>
        <w:t>th</w:t>
      </w:r>
      <w:r w:rsidRPr="00CB4F94">
        <w:rPr>
          <w:rFonts w:cs="Arial"/>
          <w:b/>
          <w:color w:val="151515"/>
        </w:rPr>
        <w:t xml:space="preserve"> May 2019.</w:t>
      </w:r>
    </w:p>
    <w:p w:rsidR="00CF1838" w:rsidRDefault="00CF1838" w:rsidP="00CF1838">
      <w:pPr>
        <w:rPr>
          <w:rFonts w:cs="Arial"/>
          <w:b/>
          <w:color w:val="151515"/>
        </w:rPr>
      </w:pPr>
    </w:p>
    <w:tbl>
      <w:tblPr>
        <w:tblStyle w:val="TableGrid"/>
        <w:tblW w:w="0" w:type="auto"/>
        <w:tblLook w:val="04A0" w:firstRow="1" w:lastRow="0" w:firstColumn="1" w:lastColumn="0" w:noHBand="0" w:noVBand="1"/>
      </w:tblPr>
      <w:tblGrid>
        <w:gridCol w:w="1129"/>
        <w:gridCol w:w="709"/>
      </w:tblGrid>
      <w:tr w:rsidR="00CF1838" w:rsidTr="00AC3E81">
        <w:tc>
          <w:tcPr>
            <w:tcW w:w="1129" w:type="dxa"/>
          </w:tcPr>
          <w:p w:rsidR="00CF1838" w:rsidRDefault="00CF1838" w:rsidP="00AC3E81">
            <w:pPr>
              <w:rPr>
                <w:rFonts w:cs="Arial"/>
                <w:b/>
                <w:color w:val="151515"/>
              </w:rPr>
            </w:pPr>
            <w:r>
              <w:rPr>
                <w:rFonts w:cs="Arial"/>
                <w:b/>
                <w:color w:val="151515"/>
              </w:rPr>
              <w:t>Yes</w:t>
            </w:r>
          </w:p>
        </w:tc>
        <w:tc>
          <w:tcPr>
            <w:tcW w:w="709" w:type="dxa"/>
          </w:tcPr>
          <w:p w:rsidR="00CF1838" w:rsidRDefault="00CF1838" w:rsidP="00AC3E81">
            <w:pPr>
              <w:rPr>
                <w:rFonts w:cs="Arial"/>
                <w:b/>
                <w:color w:val="151515"/>
              </w:rPr>
            </w:pPr>
          </w:p>
        </w:tc>
      </w:tr>
      <w:tr w:rsidR="00CF1838" w:rsidTr="00AC3E81">
        <w:tc>
          <w:tcPr>
            <w:tcW w:w="1129" w:type="dxa"/>
          </w:tcPr>
          <w:p w:rsidR="00CF1838" w:rsidRDefault="00CF1838" w:rsidP="00AC3E81">
            <w:pPr>
              <w:rPr>
                <w:rFonts w:cs="Arial"/>
                <w:b/>
                <w:color w:val="151515"/>
              </w:rPr>
            </w:pPr>
            <w:r>
              <w:rPr>
                <w:rFonts w:cs="Arial"/>
                <w:b/>
                <w:color w:val="151515"/>
              </w:rPr>
              <w:t>No</w:t>
            </w:r>
          </w:p>
        </w:tc>
        <w:tc>
          <w:tcPr>
            <w:tcW w:w="709" w:type="dxa"/>
          </w:tcPr>
          <w:p w:rsidR="00CF1838" w:rsidRDefault="00CF1838" w:rsidP="00AC3E81">
            <w:pPr>
              <w:rPr>
                <w:rFonts w:cs="Arial"/>
                <w:b/>
                <w:color w:val="151515"/>
              </w:rPr>
            </w:pPr>
          </w:p>
        </w:tc>
      </w:tr>
    </w:tbl>
    <w:p w:rsidR="00234FD5" w:rsidRDefault="00234FD5" w:rsidP="00CB4F94">
      <w:pPr>
        <w:rPr>
          <w:rFonts w:eastAsia="Times New Roman" w:cs="Arial"/>
          <w:b/>
          <w:color w:val="FF0000"/>
          <w:lang w:eastAsia="en-US"/>
        </w:rPr>
      </w:pPr>
    </w:p>
    <w:p w:rsidR="005C1762" w:rsidRPr="005C1762" w:rsidRDefault="005C1762" w:rsidP="00CB4F94">
      <w:pPr>
        <w:rPr>
          <w:rFonts w:eastAsia="Times New Roman" w:cs="Arial"/>
          <w:b/>
          <w:color w:val="000000" w:themeColor="text1"/>
          <w:lang w:eastAsia="en-US"/>
        </w:rPr>
      </w:pPr>
      <w:r w:rsidRPr="005C1762">
        <w:rPr>
          <w:rFonts w:eastAsia="Times New Roman" w:cs="Arial"/>
          <w:b/>
          <w:color w:val="000000" w:themeColor="text1"/>
          <w:lang w:eastAsia="en-US"/>
        </w:rPr>
        <w:t>Print Name___________________ Signature_________________Date_________________</w:t>
      </w:r>
    </w:p>
    <w:p w:rsidR="005C1762" w:rsidRPr="00234FD5" w:rsidRDefault="005C1762" w:rsidP="00CB4F94">
      <w:pPr>
        <w:rPr>
          <w:rFonts w:eastAsia="Times New Roman" w:cs="Arial"/>
          <w:b/>
          <w:color w:val="FF0000"/>
          <w:lang w:eastAsia="en-US"/>
        </w:rPr>
      </w:pPr>
    </w:p>
    <w:p w:rsidR="00234FD5" w:rsidRPr="005C1762" w:rsidRDefault="00234FD5" w:rsidP="00CB4F94">
      <w:pPr>
        <w:rPr>
          <w:rFonts w:eastAsia="Times New Roman" w:cs="Arial"/>
          <w:b/>
          <w:color w:val="FF0000"/>
          <w:lang w:eastAsia="en-US"/>
        </w:rPr>
      </w:pPr>
      <w:r w:rsidRPr="005C1762">
        <w:rPr>
          <w:rFonts w:eastAsia="Times New Roman" w:cs="Arial"/>
          <w:b/>
          <w:color w:val="FF0000"/>
          <w:lang w:eastAsia="en-US"/>
        </w:rPr>
        <w:t>Please note that this application form must be received by Hannah Persaud no later than Tuesday 20</w:t>
      </w:r>
      <w:r w:rsidRPr="005C1762">
        <w:rPr>
          <w:rFonts w:eastAsia="Times New Roman" w:cs="Arial"/>
          <w:b/>
          <w:color w:val="FF0000"/>
          <w:vertAlign w:val="superscript"/>
          <w:lang w:eastAsia="en-US"/>
        </w:rPr>
        <w:t>th</w:t>
      </w:r>
      <w:r w:rsidRPr="005C1762">
        <w:rPr>
          <w:rFonts w:eastAsia="Times New Roman" w:cs="Arial"/>
          <w:b/>
          <w:color w:val="FF0000"/>
          <w:lang w:eastAsia="en-US"/>
        </w:rPr>
        <w:t xml:space="preserve"> November. Application forms received after this date will not be considered. Please fill in, scan</w:t>
      </w:r>
      <w:r w:rsidR="005C1762">
        <w:rPr>
          <w:rFonts w:eastAsia="Times New Roman" w:cs="Arial"/>
          <w:b/>
          <w:color w:val="FF0000"/>
          <w:lang w:eastAsia="en-US"/>
        </w:rPr>
        <w:t xml:space="preserve"> (or photograph)</w:t>
      </w:r>
      <w:r w:rsidRPr="005C1762">
        <w:rPr>
          <w:rFonts w:eastAsia="Times New Roman" w:cs="Arial"/>
          <w:b/>
          <w:color w:val="FF0000"/>
          <w:lang w:eastAsia="en-US"/>
        </w:rPr>
        <w:t xml:space="preserve"> and return this</w:t>
      </w:r>
      <w:r w:rsidR="005C1762">
        <w:rPr>
          <w:rFonts w:eastAsia="Times New Roman" w:cs="Arial"/>
          <w:b/>
          <w:color w:val="FF0000"/>
          <w:lang w:eastAsia="en-US"/>
        </w:rPr>
        <w:t xml:space="preserve"> form to hannah.persaud@nhs.net</w:t>
      </w:r>
    </w:p>
    <w:p w:rsidR="00FB06B7" w:rsidRDefault="00C66DEB"/>
    <w:sectPr w:rsidR="00FB06B7" w:rsidSect="00CE701A">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DEB" w:rsidRDefault="00C66DEB" w:rsidP="0081615B">
      <w:r>
        <w:separator/>
      </w:r>
    </w:p>
  </w:endnote>
  <w:endnote w:type="continuationSeparator" w:id="0">
    <w:p w:rsidR="00C66DEB" w:rsidRDefault="00C66DEB" w:rsidP="0081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81905"/>
      <w:docPartObj>
        <w:docPartGallery w:val="Page Numbers (Bottom of Page)"/>
        <w:docPartUnique/>
      </w:docPartObj>
    </w:sdtPr>
    <w:sdtEndPr>
      <w:rPr>
        <w:rStyle w:val="PageNumber"/>
      </w:rPr>
    </w:sdtEndPr>
    <w:sdtContent>
      <w:p w:rsidR="00C07567" w:rsidRDefault="00C07567" w:rsidP="00003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7567" w:rsidRDefault="00C07567" w:rsidP="00C07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962245"/>
      <w:docPartObj>
        <w:docPartGallery w:val="Page Numbers (Bottom of Page)"/>
        <w:docPartUnique/>
      </w:docPartObj>
    </w:sdtPr>
    <w:sdtEndPr>
      <w:rPr>
        <w:rStyle w:val="PageNumber"/>
      </w:rPr>
    </w:sdtEndPr>
    <w:sdtContent>
      <w:p w:rsidR="00C07567" w:rsidRDefault="00C07567" w:rsidP="00003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2013">
          <w:rPr>
            <w:rStyle w:val="PageNumber"/>
            <w:noProof/>
          </w:rPr>
          <w:t>4</w:t>
        </w:r>
        <w:r>
          <w:rPr>
            <w:rStyle w:val="PageNumber"/>
          </w:rPr>
          <w:fldChar w:fldCharType="end"/>
        </w:r>
      </w:p>
    </w:sdtContent>
  </w:sdt>
  <w:p w:rsidR="00C07567" w:rsidRDefault="00C07567" w:rsidP="00C07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DEB" w:rsidRDefault="00C66DEB" w:rsidP="0081615B">
      <w:r>
        <w:separator/>
      </w:r>
    </w:p>
  </w:footnote>
  <w:footnote w:type="continuationSeparator" w:id="0">
    <w:p w:rsidR="00C66DEB" w:rsidRDefault="00C66DEB" w:rsidP="0081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5B" w:rsidRDefault="0081615B" w:rsidP="0081615B">
    <w:pPr>
      <w:pStyle w:val="Header"/>
      <w:jc w:val="right"/>
    </w:pPr>
    <w:r>
      <w:rPr>
        <w:rFonts w:eastAsia="Times New Roman" w:cs="Arial"/>
        <w:b/>
        <w:noProof/>
        <w:color w:val="151515"/>
        <w:kern w:val="36"/>
        <w:sz w:val="36"/>
        <w:szCs w:val="36"/>
      </w:rPr>
      <w:drawing>
        <wp:inline distT="0" distB="0" distL="0" distR="0" wp14:anchorId="6AAFD476" wp14:editId="7676B1DE">
          <wp:extent cx="1367625" cy="772305"/>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H CF Logo.JPG"/>
                  <pic:cNvPicPr/>
                </pic:nvPicPr>
                <pic:blipFill>
                  <a:blip r:embed="rId1">
                    <a:extLst>
                      <a:ext uri="{28A0092B-C50C-407E-A947-70E740481C1C}">
                        <a14:useLocalDpi xmlns:a14="http://schemas.microsoft.com/office/drawing/2010/main" val="0"/>
                      </a:ext>
                    </a:extLst>
                  </a:blip>
                  <a:stretch>
                    <a:fillRect/>
                  </a:stretch>
                </pic:blipFill>
                <pic:spPr>
                  <a:xfrm>
                    <a:off x="0" y="0"/>
                    <a:ext cx="1391799" cy="785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F81"/>
    <w:multiLevelType w:val="hybridMultilevel"/>
    <w:tmpl w:val="BCE2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230D5"/>
    <w:multiLevelType w:val="hybridMultilevel"/>
    <w:tmpl w:val="3A26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51"/>
    <w:rsid w:val="000A040A"/>
    <w:rsid w:val="000B5A61"/>
    <w:rsid w:val="00234FD5"/>
    <w:rsid w:val="002A2013"/>
    <w:rsid w:val="00327F4C"/>
    <w:rsid w:val="00361E79"/>
    <w:rsid w:val="003A3FF3"/>
    <w:rsid w:val="003F7F5B"/>
    <w:rsid w:val="00440A71"/>
    <w:rsid w:val="004765BD"/>
    <w:rsid w:val="004B2103"/>
    <w:rsid w:val="005557EB"/>
    <w:rsid w:val="005C1762"/>
    <w:rsid w:val="006969CC"/>
    <w:rsid w:val="00754D13"/>
    <w:rsid w:val="0081615B"/>
    <w:rsid w:val="00840602"/>
    <w:rsid w:val="00967141"/>
    <w:rsid w:val="00971015"/>
    <w:rsid w:val="009D6CCF"/>
    <w:rsid w:val="009E51FF"/>
    <w:rsid w:val="00A13F4A"/>
    <w:rsid w:val="00A3349C"/>
    <w:rsid w:val="00A93CEA"/>
    <w:rsid w:val="00A9421C"/>
    <w:rsid w:val="00AE3B2E"/>
    <w:rsid w:val="00B9007B"/>
    <w:rsid w:val="00BC3A16"/>
    <w:rsid w:val="00BD5251"/>
    <w:rsid w:val="00C07567"/>
    <w:rsid w:val="00C66DEB"/>
    <w:rsid w:val="00CB4F94"/>
    <w:rsid w:val="00CE701A"/>
    <w:rsid w:val="00CF1838"/>
    <w:rsid w:val="00D37AEE"/>
    <w:rsid w:val="00D41BA6"/>
    <w:rsid w:val="00D64581"/>
    <w:rsid w:val="00D944A0"/>
    <w:rsid w:val="00F463AC"/>
    <w:rsid w:val="00FE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D1B2068-9963-954B-90CA-D2664A73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5251"/>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unhideWhenUsed/>
    <w:qFormat/>
    <w:rsid w:val="009D6C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51"/>
    <w:rPr>
      <w:rFonts w:ascii="Times New Roman" w:eastAsia="Times New Roman" w:hAnsi="Times New Roman" w:cs="Times New Roman"/>
      <w:b/>
      <w:bCs/>
      <w:kern w:val="36"/>
      <w:sz w:val="48"/>
      <w:szCs w:val="48"/>
      <w:lang w:eastAsia="en-US"/>
    </w:rPr>
  </w:style>
  <w:style w:type="paragraph" w:styleId="Header">
    <w:name w:val="header"/>
    <w:basedOn w:val="Normal"/>
    <w:link w:val="HeaderChar"/>
    <w:uiPriority w:val="99"/>
    <w:unhideWhenUsed/>
    <w:rsid w:val="0081615B"/>
    <w:pPr>
      <w:tabs>
        <w:tab w:val="center" w:pos="4680"/>
        <w:tab w:val="right" w:pos="9360"/>
      </w:tabs>
    </w:pPr>
  </w:style>
  <w:style w:type="character" w:customStyle="1" w:styleId="HeaderChar">
    <w:name w:val="Header Char"/>
    <w:basedOn w:val="DefaultParagraphFont"/>
    <w:link w:val="Header"/>
    <w:uiPriority w:val="99"/>
    <w:rsid w:val="0081615B"/>
  </w:style>
  <w:style w:type="paragraph" w:styleId="Footer">
    <w:name w:val="footer"/>
    <w:basedOn w:val="Normal"/>
    <w:link w:val="FooterChar"/>
    <w:uiPriority w:val="99"/>
    <w:unhideWhenUsed/>
    <w:rsid w:val="0081615B"/>
    <w:pPr>
      <w:tabs>
        <w:tab w:val="center" w:pos="4680"/>
        <w:tab w:val="right" w:pos="9360"/>
      </w:tabs>
    </w:pPr>
  </w:style>
  <w:style w:type="character" w:customStyle="1" w:styleId="FooterChar">
    <w:name w:val="Footer Char"/>
    <w:basedOn w:val="DefaultParagraphFont"/>
    <w:link w:val="Footer"/>
    <w:uiPriority w:val="99"/>
    <w:rsid w:val="0081615B"/>
  </w:style>
  <w:style w:type="character" w:styleId="PageNumber">
    <w:name w:val="page number"/>
    <w:basedOn w:val="DefaultParagraphFont"/>
    <w:uiPriority w:val="99"/>
    <w:semiHidden/>
    <w:unhideWhenUsed/>
    <w:rsid w:val="00C07567"/>
  </w:style>
  <w:style w:type="character" w:styleId="Hyperlink">
    <w:name w:val="Hyperlink"/>
    <w:basedOn w:val="DefaultParagraphFont"/>
    <w:uiPriority w:val="99"/>
    <w:unhideWhenUsed/>
    <w:rsid w:val="00D64581"/>
    <w:rPr>
      <w:color w:val="0563C1" w:themeColor="hyperlink"/>
      <w:u w:val="single"/>
    </w:rPr>
  </w:style>
  <w:style w:type="character" w:customStyle="1" w:styleId="UnresolvedMention1">
    <w:name w:val="Unresolved Mention1"/>
    <w:basedOn w:val="DefaultParagraphFont"/>
    <w:uiPriority w:val="99"/>
    <w:rsid w:val="00D64581"/>
    <w:rPr>
      <w:color w:val="605E5C"/>
      <w:shd w:val="clear" w:color="auto" w:fill="E1DFDD"/>
    </w:rPr>
  </w:style>
  <w:style w:type="character" w:styleId="FollowedHyperlink">
    <w:name w:val="FollowedHyperlink"/>
    <w:basedOn w:val="DefaultParagraphFont"/>
    <w:uiPriority w:val="99"/>
    <w:semiHidden/>
    <w:unhideWhenUsed/>
    <w:rsid w:val="00B9007B"/>
    <w:rPr>
      <w:color w:val="954F72" w:themeColor="followedHyperlink"/>
      <w:u w:val="single"/>
    </w:rPr>
  </w:style>
  <w:style w:type="character" w:customStyle="1" w:styleId="Heading2Char">
    <w:name w:val="Heading 2 Char"/>
    <w:basedOn w:val="DefaultParagraphFont"/>
    <w:link w:val="Heading2"/>
    <w:uiPriority w:val="9"/>
    <w:rsid w:val="009D6CCF"/>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D6CCF"/>
  </w:style>
  <w:style w:type="table" w:styleId="TableGrid">
    <w:name w:val="Table Grid"/>
    <w:basedOn w:val="TableNormal"/>
    <w:uiPriority w:val="39"/>
    <w:rsid w:val="009D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F94"/>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9E51FF"/>
    <w:rPr>
      <w:rFonts w:ascii="Tahoma" w:hAnsi="Tahoma" w:cs="Tahoma"/>
      <w:sz w:val="16"/>
      <w:szCs w:val="16"/>
    </w:rPr>
  </w:style>
  <w:style w:type="character" w:customStyle="1" w:styleId="BalloonTextChar">
    <w:name w:val="Balloon Text Char"/>
    <w:basedOn w:val="DefaultParagraphFont"/>
    <w:link w:val="BalloonText"/>
    <w:uiPriority w:val="99"/>
    <w:semiHidden/>
    <w:rsid w:val="009E51FF"/>
    <w:rPr>
      <w:rFonts w:ascii="Tahoma" w:hAnsi="Tahoma" w:cs="Tahoma"/>
      <w:sz w:val="16"/>
      <w:szCs w:val="16"/>
    </w:rPr>
  </w:style>
  <w:style w:type="paragraph" w:styleId="ListParagraph">
    <w:name w:val="List Paragraph"/>
    <w:basedOn w:val="Normal"/>
    <w:uiPriority w:val="34"/>
    <w:qFormat/>
    <w:rsid w:val="0069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4758">
      <w:bodyDiv w:val="1"/>
      <w:marLeft w:val="0"/>
      <w:marRight w:val="0"/>
      <w:marTop w:val="0"/>
      <w:marBottom w:val="0"/>
      <w:divBdr>
        <w:top w:val="none" w:sz="0" w:space="0" w:color="auto"/>
        <w:left w:val="none" w:sz="0" w:space="0" w:color="auto"/>
        <w:bottom w:val="none" w:sz="0" w:space="0" w:color="auto"/>
        <w:right w:val="none" w:sz="0" w:space="0" w:color="auto"/>
      </w:divBdr>
      <w:divsChild>
        <w:div w:id="1035620345">
          <w:marLeft w:val="0"/>
          <w:marRight w:val="0"/>
          <w:marTop w:val="0"/>
          <w:marBottom w:val="0"/>
          <w:divBdr>
            <w:top w:val="none" w:sz="0" w:space="0" w:color="auto"/>
            <w:left w:val="none" w:sz="0" w:space="0" w:color="auto"/>
            <w:bottom w:val="none" w:sz="0" w:space="0" w:color="auto"/>
            <w:right w:val="none" w:sz="0" w:space="0" w:color="auto"/>
          </w:divBdr>
        </w:div>
        <w:div w:id="1399943120">
          <w:marLeft w:val="0"/>
          <w:marRight w:val="0"/>
          <w:marTop w:val="0"/>
          <w:marBottom w:val="0"/>
          <w:divBdr>
            <w:top w:val="none" w:sz="0" w:space="0" w:color="auto"/>
            <w:left w:val="none" w:sz="0" w:space="0" w:color="auto"/>
            <w:bottom w:val="none" w:sz="0" w:space="0" w:color="auto"/>
            <w:right w:val="none" w:sz="0" w:space="0" w:color="auto"/>
          </w:divBdr>
          <w:divsChild>
            <w:div w:id="719283224">
              <w:marLeft w:val="0"/>
              <w:marRight w:val="0"/>
              <w:marTop w:val="0"/>
              <w:marBottom w:val="0"/>
              <w:divBdr>
                <w:top w:val="none" w:sz="0" w:space="0" w:color="auto"/>
                <w:left w:val="none" w:sz="0" w:space="0" w:color="auto"/>
                <w:bottom w:val="none" w:sz="0" w:space="0" w:color="auto"/>
                <w:right w:val="none" w:sz="0" w:space="0" w:color="auto"/>
              </w:divBdr>
            </w:div>
            <w:div w:id="340473461">
              <w:marLeft w:val="0"/>
              <w:marRight w:val="0"/>
              <w:marTop w:val="0"/>
              <w:marBottom w:val="0"/>
              <w:divBdr>
                <w:top w:val="none" w:sz="0" w:space="0" w:color="auto"/>
                <w:left w:val="none" w:sz="0" w:space="0" w:color="auto"/>
                <w:bottom w:val="none" w:sz="0" w:space="0" w:color="auto"/>
                <w:right w:val="none" w:sz="0" w:space="0" w:color="auto"/>
              </w:divBdr>
            </w:div>
            <w:div w:id="1353918199">
              <w:marLeft w:val="0"/>
              <w:marRight w:val="0"/>
              <w:marTop w:val="0"/>
              <w:marBottom w:val="0"/>
              <w:divBdr>
                <w:top w:val="none" w:sz="0" w:space="0" w:color="auto"/>
                <w:left w:val="none" w:sz="0" w:space="0" w:color="auto"/>
                <w:bottom w:val="none" w:sz="0" w:space="0" w:color="auto"/>
                <w:right w:val="none" w:sz="0" w:space="0" w:color="auto"/>
              </w:divBdr>
            </w:div>
          </w:divsChild>
        </w:div>
        <w:div w:id="1520702653">
          <w:marLeft w:val="0"/>
          <w:marRight w:val="0"/>
          <w:marTop w:val="0"/>
          <w:marBottom w:val="0"/>
          <w:divBdr>
            <w:top w:val="none" w:sz="0" w:space="0" w:color="auto"/>
            <w:left w:val="none" w:sz="0" w:space="0" w:color="auto"/>
            <w:bottom w:val="none" w:sz="0" w:space="0" w:color="auto"/>
            <w:right w:val="none" w:sz="0" w:space="0" w:color="auto"/>
          </w:divBdr>
          <w:divsChild>
            <w:div w:id="1839341996">
              <w:marLeft w:val="0"/>
              <w:marRight w:val="0"/>
              <w:marTop w:val="0"/>
              <w:marBottom w:val="0"/>
              <w:divBdr>
                <w:top w:val="none" w:sz="0" w:space="0" w:color="auto"/>
                <w:left w:val="none" w:sz="0" w:space="0" w:color="auto"/>
                <w:bottom w:val="none" w:sz="0" w:space="0" w:color="auto"/>
                <w:right w:val="none" w:sz="0" w:space="0" w:color="auto"/>
              </w:divBdr>
              <w:divsChild>
                <w:div w:id="1248805905">
                  <w:marLeft w:val="0"/>
                  <w:marRight w:val="0"/>
                  <w:marTop w:val="0"/>
                  <w:marBottom w:val="0"/>
                  <w:divBdr>
                    <w:top w:val="none" w:sz="0" w:space="0" w:color="auto"/>
                    <w:left w:val="none" w:sz="0" w:space="0" w:color="auto"/>
                    <w:bottom w:val="none" w:sz="0" w:space="0" w:color="auto"/>
                    <w:right w:val="none" w:sz="0" w:space="0" w:color="auto"/>
                  </w:divBdr>
                  <w:divsChild>
                    <w:div w:id="637609107">
                      <w:marLeft w:val="0"/>
                      <w:marRight w:val="0"/>
                      <w:marTop w:val="0"/>
                      <w:marBottom w:val="0"/>
                      <w:divBdr>
                        <w:top w:val="none" w:sz="0" w:space="0" w:color="auto"/>
                        <w:left w:val="none" w:sz="0" w:space="0" w:color="auto"/>
                        <w:bottom w:val="none" w:sz="0" w:space="0" w:color="auto"/>
                        <w:right w:val="none" w:sz="0" w:space="0" w:color="auto"/>
                      </w:divBdr>
                    </w:div>
                    <w:div w:id="626548520">
                      <w:marLeft w:val="0"/>
                      <w:marRight w:val="0"/>
                      <w:marTop w:val="0"/>
                      <w:marBottom w:val="0"/>
                      <w:divBdr>
                        <w:top w:val="none" w:sz="0" w:space="0" w:color="auto"/>
                        <w:left w:val="none" w:sz="0" w:space="0" w:color="auto"/>
                        <w:bottom w:val="none" w:sz="0" w:space="0" w:color="auto"/>
                        <w:right w:val="none" w:sz="0" w:space="0" w:color="auto"/>
                      </w:divBdr>
                    </w:div>
                    <w:div w:id="3292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803">
              <w:marLeft w:val="0"/>
              <w:marRight w:val="0"/>
              <w:marTop w:val="0"/>
              <w:marBottom w:val="0"/>
              <w:divBdr>
                <w:top w:val="none" w:sz="0" w:space="0" w:color="auto"/>
                <w:left w:val="none" w:sz="0" w:space="0" w:color="auto"/>
                <w:bottom w:val="none" w:sz="0" w:space="0" w:color="auto"/>
                <w:right w:val="none" w:sz="0" w:space="0" w:color="auto"/>
              </w:divBdr>
            </w:div>
            <w:div w:id="1794787412">
              <w:marLeft w:val="0"/>
              <w:marRight w:val="0"/>
              <w:marTop w:val="0"/>
              <w:marBottom w:val="0"/>
              <w:divBdr>
                <w:top w:val="none" w:sz="0" w:space="0" w:color="auto"/>
                <w:left w:val="none" w:sz="0" w:space="0" w:color="auto"/>
                <w:bottom w:val="none" w:sz="0" w:space="0" w:color="auto"/>
                <w:right w:val="none" w:sz="0" w:space="0" w:color="auto"/>
              </w:divBdr>
            </w:div>
            <w:div w:id="1711228742">
              <w:marLeft w:val="0"/>
              <w:marRight w:val="0"/>
              <w:marTop w:val="0"/>
              <w:marBottom w:val="0"/>
              <w:divBdr>
                <w:top w:val="none" w:sz="0" w:space="0" w:color="auto"/>
                <w:left w:val="none" w:sz="0" w:space="0" w:color="auto"/>
                <w:bottom w:val="none" w:sz="0" w:space="0" w:color="auto"/>
                <w:right w:val="none" w:sz="0" w:space="0" w:color="auto"/>
              </w:divBdr>
            </w:div>
            <w:div w:id="1932813992">
              <w:marLeft w:val="0"/>
              <w:marRight w:val="0"/>
              <w:marTop w:val="0"/>
              <w:marBottom w:val="0"/>
              <w:divBdr>
                <w:top w:val="none" w:sz="0" w:space="0" w:color="auto"/>
                <w:left w:val="none" w:sz="0" w:space="0" w:color="auto"/>
                <w:bottom w:val="none" w:sz="0" w:space="0" w:color="auto"/>
                <w:right w:val="none" w:sz="0" w:space="0" w:color="auto"/>
              </w:divBdr>
            </w:div>
            <w:div w:id="18528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8877">
      <w:bodyDiv w:val="1"/>
      <w:marLeft w:val="0"/>
      <w:marRight w:val="0"/>
      <w:marTop w:val="0"/>
      <w:marBottom w:val="0"/>
      <w:divBdr>
        <w:top w:val="none" w:sz="0" w:space="0" w:color="auto"/>
        <w:left w:val="none" w:sz="0" w:space="0" w:color="auto"/>
        <w:bottom w:val="none" w:sz="0" w:space="0" w:color="auto"/>
        <w:right w:val="none" w:sz="0" w:space="0" w:color="auto"/>
      </w:divBdr>
      <w:divsChild>
        <w:div w:id="476924220">
          <w:marLeft w:val="0"/>
          <w:marRight w:val="0"/>
          <w:marTop w:val="0"/>
          <w:marBottom w:val="0"/>
          <w:divBdr>
            <w:top w:val="none" w:sz="0" w:space="0" w:color="auto"/>
            <w:left w:val="none" w:sz="0" w:space="0" w:color="auto"/>
            <w:bottom w:val="none" w:sz="0" w:space="0" w:color="auto"/>
            <w:right w:val="none" w:sz="0" w:space="0" w:color="auto"/>
          </w:divBdr>
        </w:div>
        <w:div w:id="81998208">
          <w:marLeft w:val="0"/>
          <w:marRight w:val="0"/>
          <w:marTop w:val="0"/>
          <w:marBottom w:val="0"/>
          <w:divBdr>
            <w:top w:val="none" w:sz="0" w:space="0" w:color="auto"/>
            <w:left w:val="none" w:sz="0" w:space="0" w:color="auto"/>
            <w:bottom w:val="none" w:sz="0" w:space="0" w:color="auto"/>
            <w:right w:val="none" w:sz="0" w:space="0" w:color="auto"/>
          </w:divBdr>
          <w:divsChild>
            <w:div w:id="1648392124">
              <w:marLeft w:val="0"/>
              <w:marRight w:val="0"/>
              <w:marTop w:val="0"/>
              <w:marBottom w:val="0"/>
              <w:divBdr>
                <w:top w:val="none" w:sz="0" w:space="0" w:color="auto"/>
                <w:left w:val="none" w:sz="0" w:space="0" w:color="auto"/>
                <w:bottom w:val="none" w:sz="0" w:space="0" w:color="auto"/>
                <w:right w:val="none" w:sz="0" w:space="0" w:color="auto"/>
              </w:divBdr>
              <w:divsChild>
                <w:div w:id="1904295289">
                  <w:marLeft w:val="0"/>
                  <w:marRight w:val="0"/>
                  <w:marTop w:val="0"/>
                  <w:marBottom w:val="0"/>
                  <w:divBdr>
                    <w:top w:val="none" w:sz="0" w:space="0" w:color="auto"/>
                    <w:left w:val="none" w:sz="0" w:space="0" w:color="auto"/>
                    <w:bottom w:val="none" w:sz="0" w:space="0" w:color="auto"/>
                    <w:right w:val="none" w:sz="0" w:space="0" w:color="auto"/>
                  </w:divBdr>
                  <w:divsChild>
                    <w:div w:id="398676095">
                      <w:marLeft w:val="0"/>
                      <w:marRight w:val="0"/>
                      <w:marTop w:val="0"/>
                      <w:marBottom w:val="0"/>
                      <w:divBdr>
                        <w:top w:val="none" w:sz="0" w:space="0" w:color="auto"/>
                        <w:left w:val="none" w:sz="0" w:space="0" w:color="auto"/>
                        <w:bottom w:val="none" w:sz="0" w:space="0" w:color="auto"/>
                        <w:right w:val="none" w:sz="0" w:space="0" w:color="auto"/>
                      </w:divBdr>
                    </w:div>
                    <w:div w:id="1068957715">
                      <w:marLeft w:val="0"/>
                      <w:marRight w:val="0"/>
                      <w:marTop w:val="0"/>
                      <w:marBottom w:val="0"/>
                      <w:divBdr>
                        <w:top w:val="none" w:sz="0" w:space="0" w:color="auto"/>
                        <w:left w:val="none" w:sz="0" w:space="0" w:color="auto"/>
                        <w:bottom w:val="none" w:sz="0" w:space="0" w:color="auto"/>
                        <w:right w:val="none" w:sz="0" w:space="0" w:color="auto"/>
                      </w:divBdr>
                    </w:div>
                    <w:div w:id="1463766743">
                      <w:marLeft w:val="0"/>
                      <w:marRight w:val="0"/>
                      <w:marTop w:val="0"/>
                      <w:marBottom w:val="0"/>
                      <w:divBdr>
                        <w:top w:val="none" w:sz="0" w:space="0" w:color="auto"/>
                        <w:left w:val="none" w:sz="0" w:space="0" w:color="auto"/>
                        <w:bottom w:val="none" w:sz="0" w:space="0" w:color="auto"/>
                        <w:right w:val="none" w:sz="0" w:space="0" w:color="auto"/>
                      </w:divBdr>
                    </w:div>
                    <w:div w:id="550309962">
                      <w:marLeft w:val="0"/>
                      <w:marRight w:val="0"/>
                      <w:marTop w:val="0"/>
                      <w:marBottom w:val="0"/>
                      <w:divBdr>
                        <w:top w:val="none" w:sz="0" w:space="0" w:color="auto"/>
                        <w:left w:val="none" w:sz="0" w:space="0" w:color="auto"/>
                        <w:bottom w:val="none" w:sz="0" w:space="0" w:color="auto"/>
                        <w:right w:val="none" w:sz="0" w:space="0" w:color="auto"/>
                      </w:divBdr>
                    </w:div>
                    <w:div w:id="2081826972">
                      <w:marLeft w:val="0"/>
                      <w:marRight w:val="0"/>
                      <w:marTop w:val="0"/>
                      <w:marBottom w:val="0"/>
                      <w:divBdr>
                        <w:top w:val="none" w:sz="0" w:space="0" w:color="auto"/>
                        <w:left w:val="none" w:sz="0" w:space="0" w:color="auto"/>
                        <w:bottom w:val="none" w:sz="0" w:space="0" w:color="auto"/>
                        <w:right w:val="none" w:sz="0" w:space="0" w:color="auto"/>
                      </w:divBdr>
                    </w:div>
                    <w:div w:id="1819152358">
                      <w:marLeft w:val="0"/>
                      <w:marRight w:val="0"/>
                      <w:marTop w:val="0"/>
                      <w:marBottom w:val="0"/>
                      <w:divBdr>
                        <w:top w:val="none" w:sz="0" w:space="0" w:color="auto"/>
                        <w:left w:val="none" w:sz="0" w:space="0" w:color="auto"/>
                        <w:bottom w:val="none" w:sz="0" w:space="0" w:color="auto"/>
                        <w:right w:val="none" w:sz="0" w:space="0" w:color="auto"/>
                      </w:divBdr>
                    </w:div>
                    <w:div w:id="83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4895">
      <w:bodyDiv w:val="1"/>
      <w:marLeft w:val="0"/>
      <w:marRight w:val="0"/>
      <w:marTop w:val="0"/>
      <w:marBottom w:val="0"/>
      <w:divBdr>
        <w:top w:val="none" w:sz="0" w:space="0" w:color="auto"/>
        <w:left w:val="none" w:sz="0" w:space="0" w:color="auto"/>
        <w:bottom w:val="none" w:sz="0" w:space="0" w:color="auto"/>
        <w:right w:val="none" w:sz="0" w:space="0" w:color="auto"/>
      </w:divBdr>
      <w:divsChild>
        <w:div w:id="627735681">
          <w:marLeft w:val="0"/>
          <w:marRight w:val="0"/>
          <w:marTop w:val="0"/>
          <w:marBottom w:val="0"/>
          <w:divBdr>
            <w:top w:val="none" w:sz="0" w:space="0" w:color="auto"/>
            <w:left w:val="none" w:sz="0" w:space="0" w:color="auto"/>
            <w:bottom w:val="none" w:sz="0" w:space="0" w:color="auto"/>
            <w:right w:val="none" w:sz="0" w:space="0" w:color="auto"/>
          </w:divBdr>
        </w:div>
        <w:div w:id="288318834">
          <w:marLeft w:val="0"/>
          <w:marRight w:val="0"/>
          <w:marTop w:val="0"/>
          <w:marBottom w:val="0"/>
          <w:divBdr>
            <w:top w:val="none" w:sz="0" w:space="0" w:color="auto"/>
            <w:left w:val="none" w:sz="0" w:space="0" w:color="auto"/>
            <w:bottom w:val="none" w:sz="0" w:space="0" w:color="auto"/>
            <w:right w:val="none" w:sz="0" w:space="0" w:color="auto"/>
          </w:divBdr>
        </w:div>
        <w:div w:id="1953316487">
          <w:marLeft w:val="0"/>
          <w:marRight w:val="0"/>
          <w:marTop w:val="0"/>
          <w:marBottom w:val="0"/>
          <w:divBdr>
            <w:top w:val="none" w:sz="0" w:space="0" w:color="auto"/>
            <w:left w:val="none" w:sz="0" w:space="0" w:color="auto"/>
            <w:bottom w:val="none" w:sz="0" w:space="0" w:color="auto"/>
            <w:right w:val="none" w:sz="0" w:space="0" w:color="auto"/>
          </w:divBdr>
        </w:div>
      </w:divsChild>
    </w:div>
    <w:div w:id="1590887315">
      <w:bodyDiv w:val="1"/>
      <w:marLeft w:val="0"/>
      <w:marRight w:val="0"/>
      <w:marTop w:val="0"/>
      <w:marBottom w:val="0"/>
      <w:divBdr>
        <w:top w:val="none" w:sz="0" w:space="0" w:color="auto"/>
        <w:left w:val="none" w:sz="0" w:space="0" w:color="auto"/>
        <w:bottom w:val="none" w:sz="0" w:space="0" w:color="auto"/>
        <w:right w:val="none" w:sz="0" w:space="0" w:color="auto"/>
      </w:divBdr>
      <w:divsChild>
        <w:div w:id="1004742761">
          <w:marLeft w:val="0"/>
          <w:marRight w:val="0"/>
          <w:marTop w:val="0"/>
          <w:marBottom w:val="0"/>
          <w:divBdr>
            <w:top w:val="none" w:sz="0" w:space="0" w:color="auto"/>
            <w:left w:val="none" w:sz="0" w:space="0" w:color="auto"/>
            <w:bottom w:val="none" w:sz="0" w:space="0" w:color="auto"/>
            <w:right w:val="none" w:sz="0" w:space="0" w:color="auto"/>
          </w:divBdr>
          <w:divsChild>
            <w:div w:id="1122960342">
              <w:marLeft w:val="0"/>
              <w:marRight w:val="0"/>
              <w:marTop w:val="0"/>
              <w:marBottom w:val="0"/>
              <w:divBdr>
                <w:top w:val="none" w:sz="0" w:space="0" w:color="auto"/>
                <w:left w:val="none" w:sz="0" w:space="0" w:color="auto"/>
                <w:bottom w:val="none" w:sz="0" w:space="0" w:color="auto"/>
                <w:right w:val="none" w:sz="0" w:space="0" w:color="auto"/>
              </w:divBdr>
            </w:div>
            <w:div w:id="1600483739">
              <w:marLeft w:val="0"/>
              <w:marRight w:val="0"/>
              <w:marTop w:val="0"/>
              <w:marBottom w:val="0"/>
              <w:divBdr>
                <w:top w:val="none" w:sz="0" w:space="0" w:color="auto"/>
                <w:left w:val="none" w:sz="0" w:space="0" w:color="auto"/>
                <w:bottom w:val="none" w:sz="0" w:space="0" w:color="auto"/>
                <w:right w:val="none" w:sz="0" w:space="0" w:color="auto"/>
              </w:divBdr>
              <w:divsChild>
                <w:div w:id="1729916101">
                  <w:marLeft w:val="0"/>
                  <w:marRight w:val="0"/>
                  <w:marTop w:val="0"/>
                  <w:marBottom w:val="0"/>
                  <w:divBdr>
                    <w:top w:val="none" w:sz="0" w:space="0" w:color="auto"/>
                    <w:left w:val="none" w:sz="0" w:space="0" w:color="auto"/>
                    <w:bottom w:val="none" w:sz="0" w:space="0" w:color="auto"/>
                    <w:right w:val="none" w:sz="0" w:space="0" w:color="auto"/>
                  </w:divBdr>
                  <w:divsChild>
                    <w:div w:id="1073820235">
                      <w:marLeft w:val="0"/>
                      <w:marRight w:val="0"/>
                      <w:marTop w:val="0"/>
                      <w:marBottom w:val="0"/>
                      <w:divBdr>
                        <w:top w:val="none" w:sz="0" w:space="0" w:color="auto"/>
                        <w:left w:val="none" w:sz="0" w:space="0" w:color="auto"/>
                        <w:bottom w:val="none" w:sz="0" w:space="0" w:color="auto"/>
                        <w:right w:val="none" w:sz="0" w:space="0" w:color="auto"/>
                      </w:divBdr>
                    </w:div>
                    <w:div w:id="1947347730">
                      <w:marLeft w:val="0"/>
                      <w:marRight w:val="0"/>
                      <w:marTop w:val="0"/>
                      <w:marBottom w:val="0"/>
                      <w:divBdr>
                        <w:top w:val="none" w:sz="0" w:space="0" w:color="auto"/>
                        <w:left w:val="none" w:sz="0" w:space="0" w:color="auto"/>
                        <w:bottom w:val="none" w:sz="0" w:space="0" w:color="auto"/>
                        <w:right w:val="none" w:sz="0" w:space="0" w:color="auto"/>
                      </w:divBdr>
                    </w:div>
                    <w:div w:id="1726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328">
              <w:marLeft w:val="0"/>
              <w:marRight w:val="0"/>
              <w:marTop w:val="0"/>
              <w:marBottom w:val="0"/>
              <w:divBdr>
                <w:top w:val="none" w:sz="0" w:space="0" w:color="auto"/>
                <w:left w:val="none" w:sz="0" w:space="0" w:color="auto"/>
                <w:bottom w:val="none" w:sz="0" w:space="0" w:color="auto"/>
                <w:right w:val="none" w:sz="0" w:space="0" w:color="auto"/>
              </w:divBdr>
              <w:divsChild>
                <w:div w:id="406614706">
                  <w:marLeft w:val="0"/>
                  <w:marRight w:val="0"/>
                  <w:marTop w:val="0"/>
                  <w:marBottom w:val="0"/>
                  <w:divBdr>
                    <w:top w:val="none" w:sz="0" w:space="0" w:color="auto"/>
                    <w:left w:val="none" w:sz="0" w:space="0" w:color="auto"/>
                    <w:bottom w:val="none" w:sz="0" w:space="0" w:color="auto"/>
                    <w:right w:val="none" w:sz="0" w:space="0" w:color="auto"/>
                  </w:divBdr>
                  <w:divsChild>
                    <w:div w:id="1799490939">
                      <w:marLeft w:val="0"/>
                      <w:marRight w:val="0"/>
                      <w:marTop w:val="0"/>
                      <w:marBottom w:val="0"/>
                      <w:divBdr>
                        <w:top w:val="none" w:sz="0" w:space="0" w:color="auto"/>
                        <w:left w:val="none" w:sz="0" w:space="0" w:color="auto"/>
                        <w:bottom w:val="none" w:sz="0" w:space="0" w:color="auto"/>
                        <w:right w:val="none" w:sz="0" w:space="0" w:color="auto"/>
                      </w:divBdr>
                    </w:div>
                    <w:div w:id="982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4991">
              <w:marLeft w:val="0"/>
              <w:marRight w:val="0"/>
              <w:marTop w:val="0"/>
              <w:marBottom w:val="0"/>
              <w:divBdr>
                <w:top w:val="none" w:sz="0" w:space="0" w:color="auto"/>
                <w:left w:val="none" w:sz="0" w:space="0" w:color="auto"/>
                <w:bottom w:val="none" w:sz="0" w:space="0" w:color="auto"/>
                <w:right w:val="none" w:sz="0" w:space="0" w:color="auto"/>
              </w:divBdr>
            </w:div>
          </w:divsChild>
        </w:div>
        <w:div w:id="1255672996">
          <w:marLeft w:val="0"/>
          <w:marRight w:val="0"/>
          <w:marTop w:val="0"/>
          <w:marBottom w:val="0"/>
          <w:divBdr>
            <w:top w:val="none" w:sz="0" w:space="0" w:color="auto"/>
            <w:left w:val="none" w:sz="0" w:space="0" w:color="auto"/>
            <w:bottom w:val="none" w:sz="0" w:space="0" w:color="auto"/>
            <w:right w:val="none" w:sz="0" w:space="0" w:color="auto"/>
          </w:divBdr>
        </w:div>
        <w:div w:id="722171471">
          <w:marLeft w:val="0"/>
          <w:marRight w:val="0"/>
          <w:marTop w:val="0"/>
          <w:marBottom w:val="0"/>
          <w:divBdr>
            <w:top w:val="none" w:sz="0" w:space="0" w:color="auto"/>
            <w:left w:val="none" w:sz="0" w:space="0" w:color="auto"/>
            <w:bottom w:val="none" w:sz="0" w:space="0" w:color="auto"/>
            <w:right w:val="none" w:sz="0" w:space="0" w:color="auto"/>
          </w:divBdr>
          <w:divsChild>
            <w:div w:id="1412115196">
              <w:marLeft w:val="0"/>
              <w:marRight w:val="0"/>
              <w:marTop w:val="0"/>
              <w:marBottom w:val="0"/>
              <w:divBdr>
                <w:top w:val="none" w:sz="0" w:space="0" w:color="auto"/>
                <w:left w:val="none" w:sz="0" w:space="0" w:color="auto"/>
                <w:bottom w:val="none" w:sz="0" w:space="0" w:color="auto"/>
                <w:right w:val="none" w:sz="0" w:space="0" w:color="auto"/>
              </w:divBdr>
              <w:divsChild>
                <w:div w:id="1112896879">
                  <w:marLeft w:val="0"/>
                  <w:marRight w:val="0"/>
                  <w:marTop w:val="0"/>
                  <w:marBottom w:val="0"/>
                  <w:divBdr>
                    <w:top w:val="none" w:sz="0" w:space="0" w:color="auto"/>
                    <w:left w:val="none" w:sz="0" w:space="0" w:color="auto"/>
                    <w:bottom w:val="none" w:sz="0" w:space="0" w:color="auto"/>
                    <w:right w:val="none" w:sz="0" w:space="0" w:color="auto"/>
                  </w:divBdr>
                  <w:divsChild>
                    <w:div w:id="1900050534">
                      <w:marLeft w:val="0"/>
                      <w:marRight w:val="0"/>
                      <w:marTop w:val="0"/>
                      <w:marBottom w:val="0"/>
                      <w:divBdr>
                        <w:top w:val="none" w:sz="0" w:space="0" w:color="auto"/>
                        <w:left w:val="none" w:sz="0" w:space="0" w:color="auto"/>
                        <w:bottom w:val="none" w:sz="0" w:space="0" w:color="auto"/>
                        <w:right w:val="none" w:sz="0" w:space="0" w:color="auto"/>
                      </w:divBdr>
                    </w:div>
                    <w:div w:id="21371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004">
              <w:marLeft w:val="0"/>
              <w:marRight w:val="0"/>
              <w:marTop w:val="0"/>
              <w:marBottom w:val="0"/>
              <w:divBdr>
                <w:top w:val="none" w:sz="0" w:space="0" w:color="auto"/>
                <w:left w:val="none" w:sz="0" w:space="0" w:color="auto"/>
                <w:bottom w:val="none" w:sz="0" w:space="0" w:color="auto"/>
                <w:right w:val="none" w:sz="0" w:space="0" w:color="auto"/>
              </w:divBdr>
              <w:divsChild>
                <w:div w:id="538861853">
                  <w:marLeft w:val="0"/>
                  <w:marRight w:val="0"/>
                  <w:marTop w:val="0"/>
                  <w:marBottom w:val="0"/>
                  <w:divBdr>
                    <w:top w:val="none" w:sz="0" w:space="0" w:color="auto"/>
                    <w:left w:val="none" w:sz="0" w:space="0" w:color="auto"/>
                    <w:bottom w:val="none" w:sz="0" w:space="0" w:color="auto"/>
                    <w:right w:val="none" w:sz="0" w:space="0" w:color="auto"/>
                  </w:divBdr>
                  <w:divsChild>
                    <w:div w:id="451290077">
                      <w:marLeft w:val="0"/>
                      <w:marRight w:val="0"/>
                      <w:marTop w:val="0"/>
                      <w:marBottom w:val="0"/>
                      <w:divBdr>
                        <w:top w:val="none" w:sz="0" w:space="0" w:color="auto"/>
                        <w:left w:val="none" w:sz="0" w:space="0" w:color="auto"/>
                        <w:bottom w:val="none" w:sz="0" w:space="0" w:color="auto"/>
                        <w:right w:val="none" w:sz="0" w:space="0" w:color="auto"/>
                      </w:divBdr>
                    </w:div>
                    <w:div w:id="1439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8517">
          <w:marLeft w:val="0"/>
          <w:marRight w:val="0"/>
          <w:marTop w:val="0"/>
          <w:marBottom w:val="0"/>
          <w:divBdr>
            <w:top w:val="none" w:sz="0" w:space="0" w:color="auto"/>
            <w:left w:val="none" w:sz="0" w:space="0" w:color="auto"/>
            <w:bottom w:val="none" w:sz="0" w:space="0" w:color="auto"/>
            <w:right w:val="none" w:sz="0" w:space="0" w:color="auto"/>
          </w:divBdr>
        </w:div>
        <w:div w:id="1243680401">
          <w:marLeft w:val="0"/>
          <w:marRight w:val="0"/>
          <w:marTop w:val="0"/>
          <w:marBottom w:val="0"/>
          <w:divBdr>
            <w:top w:val="none" w:sz="0" w:space="0" w:color="auto"/>
            <w:left w:val="none" w:sz="0" w:space="0" w:color="auto"/>
            <w:bottom w:val="none" w:sz="0" w:space="0" w:color="auto"/>
            <w:right w:val="none" w:sz="0" w:space="0" w:color="auto"/>
          </w:divBdr>
        </w:div>
      </w:divsChild>
    </w:div>
    <w:div w:id="16057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persaud@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nnah.persaud@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nnah.persaud@nhs.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Persaud</dc:creator>
  <cp:lastModifiedBy>Hannah Persaud</cp:lastModifiedBy>
  <cp:revision>2</cp:revision>
  <dcterms:created xsi:type="dcterms:W3CDTF">2018-10-11T11:35:00Z</dcterms:created>
  <dcterms:modified xsi:type="dcterms:W3CDTF">2018-10-11T11:35:00Z</dcterms:modified>
</cp:coreProperties>
</file>